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885CD6" w14:textId="77777777" w:rsidR="000B4FF1" w:rsidRDefault="000B4FF1" w:rsidP="000B4FF1">
      <w:pPr>
        <w:jc w:val="center"/>
        <w:rPr>
          <w:b/>
          <w:bCs/>
          <w:sz w:val="24"/>
          <w:szCs w:val="24"/>
        </w:rPr>
      </w:pPr>
      <w:r>
        <w:rPr>
          <w:b/>
          <w:bCs/>
          <w:sz w:val="24"/>
          <w:szCs w:val="24"/>
        </w:rPr>
        <w:t>Cave Languages</w:t>
      </w:r>
    </w:p>
    <w:p w14:paraId="395E7FD2" w14:textId="60F9FCB7" w:rsidR="000B4FF1" w:rsidRDefault="000B4FF1" w:rsidP="000B4FF1">
      <w:pPr>
        <w:jc w:val="center"/>
        <w:rPr>
          <w:b/>
          <w:bCs/>
          <w:sz w:val="24"/>
          <w:szCs w:val="24"/>
        </w:rPr>
      </w:pPr>
      <w:r>
        <w:rPr>
          <w:b/>
          <w:bCs/>
          <w:sz w:val="24"/>
          <w:szCs w:val="24"/>
        </w:rPr>
        <w:t xml:space="preserve">Primary Language Update – </w:t>
      </w:r>
      <w:r>
        <w:rPr>
          <w:b/>
          <w:bCs/>
          <w:sz w:val="24"/>
          <w:szCs w:val="24"/>
        </w:rPr>
        <w:t>November/December</w:t>
      </w:r>
      <w:r>
        <w:rPr>
          <w:b/>
          <w:bCs/>
          <w:sz w:val="24"/>
          <w:szCs w:val="24"/>
        </w:rPr>
        <w:t xml:space="preserve"> 2020</w:t>
      </w:r>
    </w:p>
    <w:p w14:paraId="59FA0BA2" w14:textId="041FFBF2" w:rsidR="000B4FF1" w:rsidRDefault="000B4FF1"/>
    <w:p w14:paraId="5A112A5C" w14:textId="6D4C8193" w:rsidR="000B4FF1" w:rsidRDefault="000B4FF1"/>
    <w:p w14:paraId="2B13D2C6" w14:textId="77777777" w:rsidR="000B4FF1" w:rsidRDefault="000B4FF1"/>
    <w:p w14:paraId="639414DA" w14:textId="77777777" w:rsidR="000B4FF1" w:rsidRDefault="000B4FF1" w:rsidP="000B4FF1">
      <w:pPr>
        <w:rPr>
          <w:b/>
          <w:bCs/>
          <w:color w:val="1F497D"/>
          <w:sz w:val="24"/>
          <w:szCs w:val="24"/>
        </w:rPr>
      </w:pPr>
      <w:r>
        <w:rPr>
          <w:b/>
          <w:bCs/>
          <w:color w:val="1F497D"/>
          <w:sz w:val="24"/>
          <w:szCs w:val="24"/>
        </w:rPr>
        <w:t>Christmas Resources</w:t>
      </w:r>
    </w:p>
    <w:p w14:paraId="42F0E608" w14:textId="77777777" w:rsidR="000B4FF1" w:rsidRDefault="000B4FF1" w:rsidP="000B4FF1">
      <w:pPr>
        <w:rPr>
          <w:sz w:val="24"/>
          <w:szCs w:val="24"/>
        </w:rPr>
      </w:pPr>
      <w:r>
        <w:rPr>
          <w:sz w:val="24"/>
          <w:szCs w:val="24"/>
        </w:rPr>
        <w:t>On my Sharing Good Practice page, if you go to the section ’Interesting links to resources online’ and find the entries for December 2014, 2015, 2016, 2017, 2018, 2019 you will find links to a variety of resources to use in the weeks leading up to Christmas. Most of them should still be available. I will add any new ones in 2020 as I come across them.</w:t>
      </w:r>
    </w:p>
    <w:p w14:paraId="2EB59DE5" w14:textId="77777777" w:rsidR="000B4FF1" w:rsidRDefault="000B4FF1" w:rsidP="000B4FF1"/>
    <w:p w14:paraId="08771DA1" w14:textId="77777777" w:rsidR="000B4FF1" w:rsidRDefault="000B4FF1" w:rsidP="000B4FF1">
      <w:pPr>
        <w:rPr>
          <w:b/>
          <w:bCs/>
          <w:color w:val="1F497D"/>
          <w:sz w:val="24"/>
          <w:szCs w:val="24"/>
        </w:rPr>
      </w:pPr>
      <w:r>
        <w:rPr>
          <w:b/>
          <w:bCs/>
          <w:color w:val="1F497D"/>
          <w:sz w:val="24"/>
          <w:szCs w:val="24"/>
        </w:rPr>
        <w:t>Foreign Language Christmas Card Competition</w:t>
      </w:r>
    </w:p>
    <w:p w14:paraId="5CB86F3F" w14:textId="77777777" w:rsidR="000B4FF1" w:rsidRDefault="000B4FF1" w:rsidP="000B4FF1">
      <w:r>
        <w:rPr>
          <w:sz w:val="24"/>
          <w:szCs w:val="24"/>
        </w:rPr>
        <w:t>Routes into Languages West Midlands are organising a competition for any child from Reception to Year 9. They would like children to design a card which show the Christmas traditions of another country. The language in the card can be any except for English. The closing date is the 7</w:t>
      </w:r>
      <w:r>
        <w:rPr>
          <w:sz w:val="24"/>
          <w:szCs w:val="24"/>
          <w:vertAlign w:val="superscript"/>
        </w:rPr>
        <w:t>th</w:t>
      </w:r>
      <w:r>
        <w:rPr>
          <w:sz w:val="24"/>
          <w:szCs w:val="24"/>
        </w:rPr>
        <w:t xml:space="preserve"> December</w:t>
      </w:r>
    </w:p>
    <w:p w14:paraId="2A90A1D9" w14:textId="77777777" w:rsidR="000B4FF1" w:rsidRDefault="000B4FF1" w:rsidP="000B4FF1">
      <w:hyperlink r:id="rId4" w:history="1">
        <w:r>
          <w:rPr>
            <w:rStyle w:val="Hyperlink"/>
          </w:rPr>
          <w:t>Foreign Language Christmas Card Competition | Routes into Languages</w:t>
        </w:r>
      </w:hyperlink>
    </w:p>
    <w:p w14:paraId="099DD322" w14:textId="77777777" w:rsidR="000B4FF1" w:rsidRDefault="000B4FF1" w:rsidP="000B4FF1"/>
    <w:p w14:paraId="06B975E7" w14:textId="77777777" w:rsidR="000B4FF1" w:rsidRDefault="000B4FF1" w:rsidP="000B4FF1">
      <w:pPr>
        <w:rPr>
          <w:b/>
          <w:bCs/>
          <w:color w:val="1F497D"/>
          <w:sz w:val="24"/>
          <w:szCs w:val="24"/>
        </w:rPr>
      </w:pPr>
      <w:r>
        <w:rPr>
          <w:b/>
          <w:bCs/>
          <w:color w:val="1F497D"/>
          <w:sz w:val="24"/>
          <w:szCs w:val="24"/>
        </w:rPr>
        <w:t>Online Christmas Festival</w:t>
      </w:r>
    </w:p>
    <w:p w14:paraId="13ECDB63" w14:textId="77777777" w:rsidR="000B4FF1" w:rsidRDefault="000B4FF1" w:rsidP="000B4FF1">
      <w:proofErr w:type="spellStart"/>
      <w:r>
        <w:rPr>
          <w:sz w:val="24"/>
          <w:szCs w:val="24"/>
        </w:rPr>
        <w:t>Lingotot</w:t>
      </w:r>
      <w:proofErr w:type="spellEnd"/>
      <w:r>
        <w:rPr>
          <w:sz w:val="24"/>
          <w:szCs w:val="24"/>
        </w:rPr>
        <w:t xml:space="preserve"> is organising an online session all about Christmas with live classes in French, Spanish, German , Italian, Mandarin and Welsh for children aged 3 to 12. It is free to register and will take place on the 10</w:t>
      </w:r>
      <w:r>
        <w:rPr>
          <w:sz w:val="24"/>
          <w:szCs w:val="24"/>
          <w:vertAlign w:val="superscript"/>
        </w:rPr>
        <w:t>th</w:t>
      </w:r>
      <w:r>
        <w:rPr>
          <w:sz w:val="24"/>
          <w:szCs w:val="24"/>
        </w:rPr>
        <w:t xml:space="preserve"> December. </w:t>
      </w:r>
      <w:hyperlink r:id="rId5" w:history="1">
        <w:r>
          <w:rPr>
            <w:rStyle w:val="Hyperlink"/>
          </w:rPr>
          <w:t>Xmas2020 (lingotot.co.uk)</w:t>
        </w:r>
      </w:hyperlink>
    </w:p>
    <w:p w14:paraId="00A92ED9" w14:textId="77777777" w:rsidR="000B4FF1" w:rsidRDefault="000B4FF1" w:rsidP="000B4FF1"/>
    <w:p w14:paraId="7576F20D" w14:textId="77777777" w:rsidR="000B4FF1" w:rsidRDefault="000B4FF1" w:rsidP="000B4FF1">
      <w:pPr>
        <w:rPr>
          <w:b/>
          <w:bCs/>
          <w:color w:val="1F497D"/>
          <w:sz w:val="24"/>
          <w:szCs w:val="24"/>
        </w:rPr>
      </w:pPr>
      <w:r>
        <w:rPr>
          <w:b/>
          <w:bCs/>
          <w:color w:val="1F497D"/>
          <w:sz w:val="24"/>
          <w:szCs w:val="24"/>
        </w:rPr>
        <w:t>Online Seminar – German Christmas Traditions</w:t>
      </w:r>
    </w:p>
    <w:p w14:paraId="6F30D7E7" w14:textId="77777777" w:rsidR="000B4FF1" w:rsidRDefault="000B4FF1" w:rsidP="000B4FF1">
      <w:pPr>
        <w:rPr>
          <w:sz w:val="24"/>
          <w:szCs w:val="24"/>
        </w:rPr>
      </w:pPr>
      <w:r>
        <w:rPr>
          <w:sz w:val="24"/>
          <w:szCs w:val="24"/>
        </w:rPr>
        <w:t xml:space="preserve">The Goethe </w:t>
      </w:r>
      <w:proofErr w:type="spellStart"/>
      <w:r>
        <w:rPr>
          <w:sz w:val="24"/>
          <w:szCs w:val="24"/>
        </w:rPr>
        <w:t>Institut</w:t>
      </w:r>
      <w:proofErr w:type="spellEnd"/>
      <w:r>
        <w:rPr>
          <w:sz w:val="24"/>
          <w:szCs w:val="24"/>
        </w:rPr>
        <w:t xml:space="preserve"> is offering a free online seminar on the 1</w:t>
      </w:r>
      <w:r>
        <w:rPr>
          <w:sz w:val="24"/>
          <w:szCs w:val="24"/>
          <w:vertAlign w:val="superscript"/>
        </w:rPr>
        <w:t>st</w:t>
      </w:r>
      <w:r>
        <w:rPr>
          <w:sz w:val="24"/>
          <w:szCs w:val="24"/>
        </w:rPr>
        <w:t xml:space="preserve"> December at 5pm which will focus on the traditions and rituals around Christmas in Germany and suggest how they can be integrated into German lessons. To register for the event </w:t>
      </w:r>
      <w:hyperlink r:id="rId6" w:history="1">
        <w:r>
          <w:rPr>
            <w:rStyle w:val="Hyperlink"/>
          </w:rPr>
          <w:t>Best Events for Teachers and Students of German | Goethe-</w:t>
        </w:r>
        <w:proofErr w:type="spellStart"/>
        <w:r>
          <w:rPr>
            <w:rStyle w:val="Hyperlink"/>
          </w:rPr>
          <w:t>Institut</w:t>
        </w:r>
        <w:proofErr w:type="spellEnd"/>
        <w:r>
          <w:rPr>
            <w:rStyle w:val="Hyperlink"/>
          </w:rPr>
          <w:t xml:space="preserve"> UK</w:t>
        </w:r>
      </w:hyperlink>
    </w:p>
    <w:p w14:paraId="3FD7B5F9" w14:textId="77777777" w:rsidR="000B4FF1" w:rsidRDefault="000B4FF1" w:rsidP="000B4FF1">
      <w:pPr>
        <w:rPr>
          <w:sz w:val="24"/>
          <w:szCs w:val="24"/>
        </w:rPr>
      </w:pPr>
    </w:p>
    <w:p w14:paraId="516CF170" w14:textId="1269F99A" w:rsidR="000B4FF1" w:rsidRDefault="000B4FF1" w:rsidP="000B4FF1">
      <w:pPr>
        <w:rPr>
          <w:b/>
          <w:bCs/>
          <w:color w:val="1F497D"/>
          <w:sz w:val="24"/>
          <w:szCs w:val="24"/>
        </w:rPr>
      </w:pPr>
      <w:r>
        <w:rPr>
          <w:b/>
          <w:bCs/>
          <w:color w:val="1F497D"/>
          <w:sz w:val="24"/>
          <w:szCs w:val="24"/>
        </w:rPr>
        <w:t xml:space="preserve">Content and Language Integrated Learning </w:t>
      </w:r>
      <w:r>
        <w:rPr>
          <w:b/>
          <w:bCs/>
          <w:color w:val="1F497D"/>
          <w:sz w:val="24"/>
          <w:szCs w:val="24"/>
        </w:rPr>
        <w:t>–</w:t>
      </w:r>
      <w:r>
        <w:rPr>
          <w:b/>
          <w:bCs/>
          <w:color w:val="1F497D"/>
          <w:sz w:val="24"/>
          <w:szCs w:val="24"/>
        </w:rPr>
        <w:t xml:space="preserve"> CLIL</w:t>
      </w:r>
    </w:p>
    <w:p w14:paraId="5B7749AD" w14:textId="77777777" w:rsidR="000B4FF1" w:rsidRDefault="000B4FF1" w:rsidP="000B4FF1">
      <w:pPr>
        <w:rPr>
          <w:sz w:val="24"/>
          <w:szCs w:val="24"/>
        </w:rPr>
      </w:pPr>
      <w:r>
        <w:rPr>
          <w:sz w:val="24"/>
          <w:szCs w:val="24"/>
        </w:rPr>
        <w:t>If you are interested in CLIL, here are two links which you will find useful:</w:t>
      </w:r>
    </w:p>
    <w:p w14:paraId="0A525295" w14:textId="77777777" w:rsidR="000B4FF1" w:rsidRDefault="000B4FF1" w:rsidP="000B4FF1">
      <w:pPr>
        <w:rPr>
          <w:b/>
          <w:bCs/>
          <w:sz w:val="24"/>
          <w:szCs w:val="24"/>
        </w:rPr>
      </w:pPr>
      <w:r>
        <w:rPr>
          <w:b/>
          <w:bCs/>
          <w:sz w:val="24"/>
          <w:szCs w:val="24"/>
        </w:rPr>
        <w:t>Elapse</w:t>
      </w:r>
    </w:p>
    <w:p w14:paraId="1336E4B7" w14:textId="3F8D4E75" w:rsidR="000B4FF1" w:rsidRDefault="000B4FF1" w:rsidP="000B4FF1">
      <w:pPr>
        <w:rPr>
          <w:sz w:val="24"/>
          <w:szCs w:val="24"/>
        </w:rPr>
      </w:pPr>
      <w:r>
        <w:rPr>
          <w:sz w:val="24"/>
          <w:szCs w:val="24"/>
        </w:rPr>
        <w:t xml:space="preserve">The free lesson plans and resources have now been published. They are available in four languages -  English, German, French and Spanish. They are free to download and use on this website </w:t>
      </w:r>
      <w:hyperlink r:id="rId7" w:history="1">
        <w:r>
          <w:rPr>
            <w:rStyle w:val="Hyperlink"/>
            <w:sz w:val="24"/>
            <w:szCs w:val="24"/>
          </w:rPr>
          <w:t xml:space="preserve">Resources </w:t>
        </w:r>
        <w:r>
          <w:rPr>
            <w:rStyle w:val="Hyperlink"/>
            <w:sz w:val="24"/>
            <w:szCs w:val="24"/>
          </w:rPr>
          <w:t>–</w:t>
        </w:r>
        <w:r>
          <w:rPr>
            <w:rStyle w:val="Hyperlink"/>
            <w:sz w:val="24"/>
            <w:szCs w:val="24"/>
          </w:rPr>
          <w:t xml:space="preserve"> LFEE</w:t>
        </w:r>
      </w:hyperlink>
    </w:p>
    <w:p w14:paraId="3BF0F801" w14:textId="77777777" w:rsidR="000B4FF1" w:rsidRDefault="000B4FF1" w:rsidP="000B4FF1">
      <w:pPr>
        <w:rPr>
          <w:b/>
          <w:bCs/>
          <w:sz w:val="24"/>
          <w:szCs w:val="24"/>
        </w:rPr>
      </w:pPr>
      <w:r>
        <w:rPr>
          <w:b/>
          <w:bCs/>
          <w:sz w:val="24"/>
          <w:szCs w:val="24"/>
        </w:rPr>
        <w:t>Aston University</w:t>
      </w:r>
    </w:p>
    <w:p w14:paraId="266708B2" w14:textId="77777777" w:rsidR="000B4FF1" w:rsidRDefault="000B4FF1" w:rsidP="000B4FF1">
      <w:pPr>
        <w:rPr>
          <w:sz w:val="24"/>
          <w:szCs w:val="24"/>
        </w:rPr>
      </w:pPr>
      <w:r>
        <w:rPr>
          <w:sz w:val="24"/>
          <w:szCs w:val="24"/>
        </w:rPr>
        <w:t>Aston University is offering free online monthly seminars on the theme of CLIL. The one in December is due to take place on the 14</w:t>
      </w:r>
      <w:r>
        <w:rPr>
          <w:sz w:val="24"/>
          <w:szCs w:val="24"/>
          <w:vertAlign w:val="superscript"/>
        </w:rPr>
        <w:t>th</w:t>
      </w:r>
      <w:r>
        <w:rPr>
          <w:sz w:val="24"/>
          <w:szCs w:val="24"/>
        </w:rPr>
        <w:t xml:space="preserve">. To register a place, go here </w:t>
      </w:r>
      <w:hyperlink r:id="rId8" w:history="1">
        <w:r>
          <w:rPr>
            <w:rStyle w:val="Hyperlink"/>
            <w:sz w:val="24"/>
            <w:szCs w:val="24"/>
          </w:rPr>
          <w:t>News &amp; Events (aston.ac.uk)</w:t>
        </w:r>
      </w:hyperlink>
    </w:p>
    <w:p w14:paraId="59C54F55" w14:textId="77777777" w:rsidR="000B4FF1" w:rsidRDefault="000B4FF1" w:rsidP="000B4FF1"/>
    <w:p w14:paraId="01815257" w14:textId="77777777" w:rsidR="000B4FF1" w:rsidRDefault="000B4FF1" w:rsidP="000B4FF1">
      <w:pPr>
        <w:rPr>
          <w:b/>
          <w:bCs/>
          <w:color w:val="1F497D"/>
          <w:sz w:val="24"/>
          <w:szCs w:val="24"/>
        </w:rPr>
      </w:pPr>
      <w:r>
        <w:rPr>
          <w:b/>
          <w:bCs/>
          <w:color w:val="1F497D"/>
          <w:sz w:val="24"/>
          <w:szCs w:val="24"/>
        </w:rPr>
        <w:t>Language World 2021</w:t>
      </w:r>
    </w:p>
    <w:p w14:paraId="59407AA4" w14:textId="77777777" w:rsidR="000B4FF1" w:rsidRDefault="000B4FF1" w:rsidP="000B4FF1">
      <w:pPr>
        <w:pStyle w:val="NormalWeb"/>
        <w:spacing w:before="0" w:beforeAutospacing="0" w:after="240" w:afterAutospacing="0"/>
        <w:textAlignment w:val="baseline"/>
      </w:pPr>
      <w:r>
        <w:rPr>
          <w:color w:val="333333"/>
          <w:sz w:val="24"/>
          <w:szCs w:val="24"/>
        </w:rPr>
        <w:t>The Association for Language Learning’s annual conference will be on Friday 12</w:t>
      </w:r>
      <w:r>
        <w:rPr>
          <w:color w:val="333333"/>
          <w:sz w:val="24"/>
          <w:szCs w:val="24"/>
          <w:vertAlign w:val="superscript"/>
        </w:rPr>
        <w:t>th</w:t>
      </w:r>
      <w:r>
        <w:rPr>
          <w:color w:val="333333"/>
          <w:sz w:val="24"/>
          <w:szCs w:val="24"/>
        </w:rPr>
        <w:t xml:space="preserve"> and Saturday 13</w:t>
      </w:r>
      <w:r>
        <w:rPr>
          <w:color w:val="333333"/>
          <w:sz w:val="24"/>
          <w:szCs w:val="24"/>
          <w:vertAlign w:val="superscript"/>
        </w:rPr>
        <w:t>th</w:t>
      </w:r>
      <w:r>
        <w:rPr>
          <w:color w:val="333333"/>
          <w:sz w:val="24"/>
          <w:szCs w:val="24"/>
        </w:rPr>
        <w:t xml:space="preserve"> March. It offers two days of excellent CPD for primary and secondary teachers. It will take place online. If you are an ALL member the cost is £30 for the two days. To book a place, go here </w:t>
      </w:r>
      <w:hyperlink r:id="rId9" w:history="1">
        <w:r>
          <w:rPr>
            <w:rStyle w:val="Hyperlink"/>
          </w:rPr>
          <w:t>Language World 2021 (delegate-reg.co.uk)</w:t>
        </w:r>
      </w:hyperlink>
      <w:r>
        <w:t xml:space="preserve"> Non-members can also purchase tickets.</w:t>
      </w:r>
    </w:p>
    <w:p w14:paraId="2B6B5B31" w14:textId="77777777" w:rsidR="000B4FF1" w:rsidRDefault="000B4FF1" w:rsidP="000B4FF1">
      <w:pPr>
        <w:rPr>
          <w:b/>
          <w:bCs/>
          <w:color w:val="1F497D"/>
          <w:sz w:val="24"/>
          <w:szCs w:val="24"/>
        </w:rPr>
      </w:pPr>
    </w:p>
    <w:p w14:paraId="2A276B35" w14:textId="77777777" w:rsidR="000B4FF1" w:rsidRDefault="000B4FF1" w:rsidP="000B4FF1">
      <w:pPr>
        <w:rPr>
          <w:b/>
          <w:bCs/>
          <w:color w:val="1F497D"/>
          <w:sz w:val="24"/>
          <w:szCs w:val="24"/>
        </w:rPr>
      </w:pPr>
    </w:p>
    <w:p w14:paraId="0F421170" w14:textId="77777777" w:rsidR="000B4FF1" w:rsidRDefault="000B4FF1" w:rsidP="000B4FF1">
      <w:pPr>
        <w:rPr>
          <w:b/>
          <w:bCs/>
          <w:color w:val="1F497D"/>
          <w:sz w:val="24"/>
          <w:szCs w:val="24"/>
        </w:rPr>
      </w:pPr>
    </w:p>
    <w:p w14:paraId="46A31629" w14:textId="77777777" w:rsidR="000B4FF1" w:rsidRDefault="000B4FF1" w:rsidP="000B4FF1">
      <w:pPr>
        <w:rPr>
          <w:b/>
          <w:bCs/>
          <w:color w:val="1F497D"/>
          <w:sz w:val="24"/>
          <w:szCs w:val="24"/>
        </w:rPr>
      </w:pPr>
    </w:p>
    <w:p w14:paraId="0B49BBBF" w14:textId="77777777" w:rsidR="000B4FF1" w:rsidRDefault="000B4FF1" w:rsidP="000B4FF1">
      <w:pPr>
        <w:rPr>
          <w:b/>
          <w:bCs/>
          <w:color w:val="1F497D"/>
          <w:sz w:val="24"/>
          <w:szCs w:val="24"/>
        </w:rPr>
      </w:pPr>
    </w:p>
    <w:p w14:paraId="1A35121D" w14:textId="26B44875" w:rsidR="000B4FF1" w:rsidRDefault="000B4FF1" w:rsidP="000B4FF1">
      <w:pPr>
        <w:rPr>
          <w:b/>
          <w:bCs/>
          <w:color w:val="1F497D"/>
          <w:sz w:val="24"/>
          <w:szCs w:val="24"/>
        </w:rPr>
      </w:pPr>
      <w:r>
        <w:rPr>
          <w:b/>
          <w:bCs/>
          <w:color w:val="1F497D"/>
          <w:sz w:val="24"/>
          <w:szCs w:val="24"/>
        </w:rPr>
        <w:t>Physical French Phonics YouTube Channel</w:t>
      </w:r>
    </w:p>
    <w:p w14:paraId="3D3B7EFA" w14:textId="77777777" w:rsidR="000B4FF1" w:rsidRDefault="000B4FF1" w:rsidP="000B4FF1">
      <w:r>
        <w:rPr>
          <w:color w:val="333333"/>
          <w:sz w:val="24"/>
          <w:szCs w:val="24"/>
        </w:rPr>
        <w:t xml:space="preserve">If you are a user of the resource ‘Physical French Phonics’ (or even Physical Spanish Phonics) you might be interested in the new YouTube channel with videos which explain how to get the most out of the resource. The latest one to be added is ‘Embedding Physical French Phonics in your scheme of work’. </w:t>
      </w:r>
      <w:hyperlink r:id="rId10" w:history="1">
        <w:r>
          <w:rPr>
            <w:rStyle w:val="Hyperlink"/>
          </w:rPr>
          <w:t>Physical French Phonics - YouTube</w:t>
        </w:r>
      </w:hyperlink>
    </w:p>
    <w:p w14:paraId="2E831191" w14:textId="77777777" w:rsidR="000B4FF1" w:rsidRDefault="000B4FF1" w:rsidP="000B4FF1"/>
    <w:p w14:paraId="7545ABDC" w14:textId="77777777" w:rsidR="000B4FF1" w:rsidRDefault="000B4FF1" w:rsidP="000B4FF1">
      <w:pPr>
        <w:rPr>
          <w:b/>
          <w:bCs/>
          <w:color w:val="1F497D"/>
          <w:sz w:val="24"/>
          <w:szCs w:val="24"/>
        </w:rPr>
      </w:pPr>
      <w:r>
        <w:rPr>
          <w:b/>
          <w:bCs/>
          <w:color w:val="1F497D"/>
          <w:sz w:val="24"/>
          <w:szCs w:val="24"/>
        </w:rPr>
        <w:t>French Teachers Day</w:t>
      </w:r>
    </w:p>
    <w:p w14:paraId="0CDEFC01" w14:textId="77777777" w:rsidR="000B4FF1" w:rsidRDefault="000B4FF1" w:rsidP="000B4FF1">
      <w:r>
        <w:rPr>
          <w:color w:val="333333"/>
          <w:sz w:val="24"/>
          <w:szCs w:val="24"/>
        </w:rPr>
        <w:t xml:space="preserve">The </w:t>
      </w:r>
      <w:proofErr w:type="spellStart"/>
      <w:r>
        <w:rPr>
          <w:color w:val="333333"/>
          <w:sz w:val="24"/>
          <w:szCs w:val="24"/>
        </w:rPr>
        <w:t>Institut</w:t>
      </w:r>
      <w:proofErr w:type="spellEnd"/>
      <w:r>
        <w:rPr>
          <w:color w:val="333333"/>
          <w:sz w:val="24"/>
          <w:szCs w:val="24"/>
        </w:rPr>
        <w:t xml:space="preserve"> </w:t>
      </w:r>
      <w:proofErr w:type="spellStart"/>
      <w:r>
        <w:rPr>
          <w:color w:val="333333"/>
          <w:sz w:val="24"/>
          <w:szCs w:val="24"/>
        </w:rPr>
        <w:t>français</w:t>
      </w:r>
      <w:proofErr w:type="spellEnd"/>
      <w:r>
        <w:rPr>
          <w:color w:val="333333"/>
          <w:sz w:val="24"/>
          <w:szCs w:val="24"/>
        </w:rPr>
        <w:t xml:space="preserve"> is offering a free day of workshops on Saturday 28</w:t>
      </w:r>
      <w:r>
        <w:rPr>
          <w:color w:val="333333"/>
          <w:sz w:val="24"/>
          <w:szCs w:val="24"/>
          <w:vertAlign w:val="superscript"/>
        </w:rPr>
        <w:t>th</w:t>
      </w:r>
      <w:r>
        <w:rPr>
          <w:color w:val="333333"/>
          <w:sz w:val="24"/>
          <w:szCs w:val="24"/>
        </w:rPr>
        <w:t xml:space="preserve"> November. The theme is ‘new links, new practices: projects for tomorrow’. It is suitable for both primary and secondary teachers. To see the programme and register </w:t>
      </w:r>
      <w:hyperlink r:id="rId11" w:history="1">
        <w:r>
          <w:rPr>
            <w:rStyle w:val="Hyperlink"/>
          </w:rPr>
          <w:t>French Teachers' Day 2020 Tickets, Sat 28 Nov 2020 at 09:30 | Eventbrite</w:t>
        </w:r>
      </w:hyperlink>
    </w:p>
    <w:p w14:paraId="61766730" w14:textId="77777777" w:rsidR="000B4FF1" w:rsidRDefault="000B4FF1" w:rsidP="000B4FF1"/>
    <w:p w14:paraId="16617874" w14:textId="77777777" w:rsidR="000B4FF1" w:rsidRDefault="000B4FF1" w:rsidP="000B4FF1">
      <w:pPr>
        <w:rPr>
          <w:sz w:val="24"/>
          <w:szCs w:val="24"/>
        </w:rPr>
      </w:pPr>
      <w:r>
        <w:rPr>
          <w:sz w:val="24"/>
          <w:szCs w:val="24"/>
        </w:rPr>
        <w:t>I hope that the end of term goes well for you and you have a lovely Christmas break.</w:t>
      </w:r>
    </w:p>
    <w:p w14:paraId="3456AFB7" w14:textId="77777777" w:rsidR="000B4FF1" w:rsidRDefault="000B4FF1" w:rsidP="000B4FF1">
      <w:pPr>
        <w:rPr>
          <w:sz w:val="24"/>
          <w:szCs w:val="24"/>
        </w:rPr>
      </w:pPr>
      <w:r>
        <w:rPr>
          <w:sz w:val="24"/>
          <w:szCs w:val="24"/>
        </w:rPr>
        <w:t xml:space="preserve">As always, if you have any queries, please contact me. </w:t>
      </w:r>
    </w:p>
    <w:p w14:paraId="7C9FD472" w14:textId="77777777" w:rsidR="000B4FF1" w:rsidRDefault="000B4FF1" w:rsidP="000B4FF1">
      <w:pPr>
        <w:rPr>
          <w:sz w:val="24"/>
          <w:szCs w:val="24"/>
        </w:rPr>
      </w:pPr>
    </w:p>
    <w:p w14:paraId="1AA618DF" w14:textId="77777777" w:rsidR="000B4FF1" w:rsidRDefault="000B4FF1" w:rsidP="000B4FF1">
      <w:pPr>
        <w:rPr>
          <w:sz w:val="24"/>
          <w:szCs w:val="24"/>
        </w:rPr>
      </w:pPr>
      <w:r>
        <w:rPr>
          <w:sz w:val="24"/>
          <w:szCs w:val="24"/>
        </w:rPr>
        <w:t>Joyeux Noël!</w:t>
      </w:r>
    </w:p>
    <w:p w14:paraId="7114D570" w14:textId="77777777" w:rsidR="000B4FF1" w:rsidRDefault="000B4FF1" w:rsidP="000B4FF1">
      <w:pPr>
        <w:rPr>
          <w:sz w:val="24"/>
          <w:szCs w:val="24"/>
        </w:rPr>
      </w:pPr>
      <w:r>
        <w:rPr>
          <w:sz w:val="24"/>
          <w:szCs w:val="24"/>
        </w:rPr>
        <w:t>Sue</w:t>
      </w:r>
    </w:p>
    <w:p w14:paraId="474D0CE4" w14:textId="77777777" w:rsidR="000B4FF1" w:rsidRDefault="000B4FF1" w:rsidP="000B4FF1">
      <w:pPr>
        <w:rPr>
          <w:color w:val="002060"/>
          <w:lang w:eastAsia="en-GB"/>
        </w:rPr>
      </w:pPr>
    </w:p>
    <w:p w14:paraId="71F4738C" w14:textId="77777777" w:rsidR="000B4FF1" w:rsidRDefault="000B4FF1" w:rsidP="000B4FF1">
      <w:pPr>
        <w:rPr>
          <w:color w:val="002060"/>
          <w:lang w:eastAsia="en-GB"/>
        </w:rPr>
      </w:pPr>
      <w:r>
        <w:rPr>
          <w:color w:val="002060"/>
          <w:lang w:eastAsia="en-GB"/>
        </w:rPr>
        <w:t>Primary MFL Specialist Teacher and Consultant</w:t>
      </w:r>
    </w:p>
    <w:p w14:paraId="4A01B134" w14:textId="77777777" w:rsidR="000B4FF1" w:rsidRDefault="000B4FF1" w:rsidP="000B4FF1">
      <w:pPr>
        <w:rPr>
          <w:color w:val="002060"/>
          <w:lang w:eastAsia="en-GB"/>
        </w:rPr>
      </w:pPr>
      <w:r>
        <w:rPr>
          <w:color w:val="002060"/>
          <w:lang w:eastAsia="en-GB"/>
        </w:rPr>
        <w:t>Cave Languages</w:t>
      </w:r>
    </w:p>
    <w:p w14:paraId="3DF7EEBC" w14:textId="77777777" w:rsidR="000B4FF1" w:rsidRDefault="000B4FF1" w:rsidP="000B4FF1">
      <w:pPr>
        <w:rPr>
          <w:color w:val="002060"/>
          <w:lang w:eastAsia="en-GB"/>
        </w:rPr>
      </w:pPr>
      <w:hyperlink r:id="rId12" w:history="1">
        <w:r>
          <w:rPr>
            <w:rStyle w:val="Hyperlink"/>
            <w:lang w:eastAsia="en-GB"/>
          </w:rPr>
          <w:t>www.cavelanguages.co.uk</w:t>
        </w:r>
      </w:hyperlink>
    </w:p>
    <w:p w14:paraId="6B8E69C7" w14:textId="77777777" w:rsidR="000B4FF1" w:rsidRDefault="000B4FF1" w:rsidP="000B4FF1">
      <w:pPr>
        <w:rPr>
          <w:lang w:eastAsia="en-GB"/>
        </w:rPr>
      </w:pPr>
    </w:p>
    <w:p w14:paraId="517CDC12" w14:textId="77777777" w:rsidR="000B4FF1" w:rsidRDefault="000B4FF1" w:rsidP="000B4FF1">
      <w:pPr>
        <w:rPr>
          <w:lang w:eastAsia="en-GB"/>
        </w:rPr>
      </w:pPr>
      <w:r>
        <w:rPr>
          <w:lang w:eastAsia="en-GB"/>
        </w:rPr>
        <w:t>07503620097</w:t>
      </w:r>
    </w:p>
    <w:p w14:paraId="3E138438" w14:textId="77777777" w:rsidR="000B4FF1" w:rsidRDefault="000B4FF1" w:rsidP="000B4FF1">
      <w:pPr>
        <w:rPr>
          <w:lang w:eastAsia="en-GB"/>
        </w:rPr>
      </w:pPr>
    </w:p>
    <w:p w14:paraId="0DC41E7B" w14:textId="77777777" w:rsidR="000B4FF1" w:rsidRDefault="000B4FF1" w:rsidP="000B4FF1">
      <w:pPr>
        <w:rPr>
          <w:color w:val="FF0000"/>
          <w:lang w:eastAsia="en-GB"/>
        </w:rPr>
      </w:pPr>
      <w:r>
        <w:rPr>
          <w:color w:val="FF0000"/>
          <w:lang w:eastAsia="en-GB"/>
        </w:rPr>
        <w:t>“supporting schools to deliver languages”</w:t>
      </w:r>
    </w:p>
    <w:p w14:paraId="23D37199" w14:textId="77777777" w:rsidR="000B4FF1" w:rsidRDefault="000B4FF1"/>
    <w:sectPr w:rsidR="000B4FF1" w:rsidSect="000B4FF1">
      <w:pgSz w:w="11906" w:h="16838"/>
      <w:pgMar w:top="85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4FF1"/>
    <w:rsid w:val="000B4F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98E8E"/>
  <w15:chartTrackingRefBased/>
  <w15:docId w15:val="{73EF7BB8-A2C9-4A65-881A-EA35F9AC7C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4FF1"/>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B4FF1"/>
    <w:rPr>
      <w:color w:val="0563C1"/>
      <w:u w:val="single"/>
    </w:rPr>
  </w:style>
  <w:style w:type="paragraph" w:styleId="NormalWeb">
    <w:name w:val="Normal (Web)"/>
    <w:basedOn w:val="Normal"/>
    <w:uiPriority w:val="99"/>
    <w:semiHidden/>
    <w:unhideWhenUsed/>
    <w:rsid w:val="000B4FF1"/>
    <w:pPr>
      <w:spacing w:before="100" w:beforeAutospacing="1" w:after="100" w:afterAutospacing="1"/>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73055657">
      <w:bodyDiv w:val="1"/>
      <w:marLeft w:val="0"/>
      <w:marRight w:val="0"/>
      <w:marTop w:val="0"/>
      <w:marBottom w:val="0"/>
      <w:divBdr>
        <w:top w:val="none" w:sz="0" w:space="0" w:color="auto"/>
        <w:left w:val="none" w:sz="0" w:space="0" w:color="auto"/>
        <w:bottom w:val="none" w:sz="0" w:space="0" w:color="auto"/>
        <w:right w:val="none" w:sz="0" w:space="0" w:color="auto"/>
      </w:divBdr>
    </w:div>
    <w:div w:id="1995526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2.aston.ac.uk/lss/research/lss-research/clara-home/news-and-events"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lfee.net/elapse/output-2-resources/" TargetMode="External"/><Relationship Id="rId12" Type="http://schemas.openxmlformats.org/officeDocument/2006/relationships/hyperlink" Target="http://www.cavelanguages.co.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ethe.de/ins/gb/en/spr/unt/ver/ver.cfm?fuseaction=events.detail&amp;event_id=22026020&amp;mc_cid=3c4684f802&amp;mc_eid=35151aff51" TargetMode="External"/><Relationship Id="rId11" Type="http://schemas.openxmlformats.org/officeDocument/2006/relationships/hyperlink" Target="https://www.eventbrite.co.uk/e/french-teachers-day-2020-tickets-128537173145" TargetMode="External"/><Relationship Id="rId5" Type="http://schemas.openxmlformats.org/officeDocument/2006/relationships/hyperlink" Target="https://www.lingotot.co.uk/xmas2020.html" TargetMode="External"/><Relationship Id="rId10" Type="http://schemas.openxmlformats.org/officeDocument/2006/relationships/hyperlink" Target="https://www.youtube.com/channel/UC2RqR6y6qry22z1VrBK60gg" TargetMode="External"/><Relationship Id="rId4" Type="http://schemas.openxmlformats.org/officeDocument/2006/relationships/hyperlink" Target="https://www.routesintolanguages.ac.uk/events/foreign-language-christmas-card-competition-2?fbclid=IwAR01iVWtwXbrQfVduqkACN7j3loSwJNcja1t7UNCI3JK_CDG2Y8Uh6Tra-c" TargetMode="External"/><Relationship Id="rId9" Type="http://schemas.openxmlformats.org/officeDocument/2006/relationships/hyperlink" Target="https://www.delegate-reg.co.uk/lw2021/registration?mc_cid=ed0ccea919&amp;mc_eid=35151aff51"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640</Words>
  <Characters>3653</Characters>
  <Application>Microsoft Office Word</Application>
  <DocSecurity>0</DocSecurity>
  <Lines>30</Lines>
  <Paragraphs>8</Paragraphs>
  <ScaleCrop>false</ScaleCrop>
  <Company/>
  <LinksUpToDate>false</LinksUpToDate>
  <CharactersWithSpaces>4285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Cave</dc:creator>
  <cp:keywords/>
  <dc:description/>
  <cp:lastModifiedBy>Sue Cave</cp:lastModifiedBy>
  <cp:revision>1</cp:revision>
  <dcterms:created xsi:type="dcterms:W3CDTF">2020-11-27T16:58:00Z</dcterms:created>
  <dcterms:modified xsi:type="dcterms:W3CDTF">2020-11-27T17:01:00Z</dcterms:modified>
</cp:coreProperties>
</file>