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85" w:rsidRDefault="00700C85" w:rsidP="00700C85">
      <w:pPr>
        <w:jc w:val="center"/>
        <w:rPr>
          <w:b/>
          <w:bCs/>
          <w:sz w:val="24"/>
          <w:szCs w:val="24"/>
        </w:rPr>
      </w:pPr>
      <w:r>
        <w:rPr>
          <w:b/>
          <w:bCs/>
          <w:sz w:val="24"/>
          <w:szCs w:val="24"/>
        </w:rPr>
        <w:t>Cave Languages</w:t>
      </w:r>
    </w:p>
    <w:p w:rsidR="00700C85" w:rsidRDefault="00700C85" w:rsidP="00700C85">
      <w:pPr>
        <w:jc w:val="center"/>
        <w:rPr>
          <w:b/>
          <w:bCs/>
          <w:sz w:val="24"/>
          <w:szCs w:val="24"/>
        </w:rPr>
      </w:pPr>
      <w:r>
        <w:rPr>
          <w:b/>
          <w:bCs/>
          <w:sz w:val="24"/>
          <w:szCs w:val="24"/>
        </w:rPr>
        <w:t xml:space="preserve">Primary Language Update – </w:t>
      </w:r>
      <w:r>
        <w:rPr>
          <w:b/>
          <w:bCs/>
          <w:sz w:val="24"/>
          <w:szCs w:val="24"/>
        </w:rPr>
        <w:t>November/December</w:t>
      </w:r>
      <w:r>
        <w:rPr>
          <w:b/>
          <w:bCs/>
          <w:sz w:val="24"/>
          <w:szCs w:val="24"/>
        </w:rPr>
        <w:t xml:space="preserve"> 2016</w:t>
      </w:r>
    </w:p>
    <w:p w:rsidR="00700C85" w:rsidRDefault="00700C85" w:rsidP="00700C85">
      <w:pPr>
        <w:jc w:val="center"/>
        <w:rPr>
          <w:b/>
          <w:bCs/>
          <w:sz w:val="24"/>
          <w:szCs w:val="24"/>
        </w:rPr>
      </w:pPr>
    </w:p>
    <w:p w:rsidR="00700C85" w:rsidRPr="00700C85" w:rsidRDefault="00700C85" w:rsidP="00700C85">
      <w:pPr>
        <w:rPr>
          <w:b/>
          <w:bCs/>
          <w:color w:val="1F497D"/>
          <w:sz w:val="24"/>
          <w:szCs w:val="24"/>
        </w:rPr>
      </w:pPr>
      <w:r w:rsidRPr="00700C85">
        <w:rPr>
          <w:b/>
          <w:bCs/>
          <w:color w:val="1F497D"/>
          <w:sz w:val="24"/>
          <w:szCs w:val="24"/>
        </w:rPr>
        <w:t>Primary Language Network and Support Meeting</w:t>
      </w:r>
    </w:p>
    <w:p w:rsidR="00700C85" w:rsidRPr="00700C85" w:rsidRDefault="00700C85" w:rsidP="00700C85">
      <w:pPr>
        <w:rPr>
          <w:sz w:val="24"/>
          <w:szCs w:val="24"/>
        </w:rPr>
      </w:pPr>
      <w:r w:rsidRPr="00700C85">
        <w:rPr>
          <w:sz w:val="24"/>
          <w:szCs w:val="24"/>
        </w:rPr>
        <w:t xml:space="preserve">The meeting held this month was very productive and useful. In addition to the discussions about successes and concerns, we analysed sections of the ‘ALL KS2 Language Coordinators Handbook’. We discovered that it is a relevant and practical resource which you can adapt for your setting as a subject leader of MFL. If you couldn’t make the meeting and would like to know what was discussed, the content of the handbook and where it can be downloaded, you can find the notes here on my website </w:t>
      </w:r>
      <w:hyperlink r:id="rId5" w:history="1">
        <w:r w:rsidRPr="00700C85">
          <w:rPr>
            <w:rStyle w:val="Hyperlink"/>
            <w:sz w:val="24"/>
            <w:szCs w:val="24"/>
          </w:rPr>
          <w:t>http://www.cavelanguages.co.uk/thames-valley-primary-hub</w:t>
        </w:r>
      </w:hyperlink>
      <w:r w:rsidRPr="00700C85">
        <w:rPr>
          <w:sz w:val="24"/>
          <w:szCs w:val="24"/>
        </w:rPr>
        <w:t xml:space="preserve"> </w:t>
      </w:r>
    </w:p>
    <w:p w:rsidR="00700C85" w:rsidRPr="00700C85" w:rsidRDefault="00700C85" w:rsidP="00700C85">
      <w:pPr>
        <w:rPr>
          <w:sz w:val="24"/>
          <w:szCs w:val="24"/>
        </w:rPr>
      </w:pPr>
      <w:r w:rsidRPr="00700C85">
        <w:rPr>
          <w:sz w:val="24"/>
          <w:szCs w:val="24"/>
        </w:rPr>
        <w:t>The next meeting will be in the Spring Term on Thursday 23</w:t>
      </w:r>
      <w:r w:rsidRPr="00700C85">
        <w:rPr>
          <w:sz w:val="24"/>
          <w:szCs w:val="24"/>
          <w:vertAlign w:val="superscript"/>
        </w:rPr>
        <w:t>rd</w:t>
      </w:r>
      <w:r w:rsidRPr="00700C85">
        <w:rPr>
          <w:sz w:val="24"/>
          <w:szCs w:val="24"/>
        </w:rPr>
        <w:t xml:space="preserve"> February 2017. All are welcome and it is free to attend.</w:t>
      </w:r>
    </w:p>
    <w:p w:rsidR="00700C85" w:rsidRPr="00700C85" w:rsidRDefault="00700C85" w:rsidP="00700C85">
      <w:pPr>
        <w:rPr>
          <w:sz w:val="24"/>
          <w:szCs w:val="24"/>
        </w:rPr>
      </w:pPr>
    </w:p>
    <w:p w:rsidR="00700C85" w:rsidRPr="00700C85" w:rsidRDefault="00700C85" w:rsidP="00700C85">
      <w:pPr>
        <w:rPr>
          <w:b/>
          <w:bCs/>
          <w:color w:val="1F497D"/>
          <w:sz w:val="24"/>
          <w:szCs w:val="24"/>
        </w:rPr>
      </w:pPr>
      <w:r w:rsidRPr="00700C85">
        <w:rPr>
          <w:b/>
          <w:bCs/>
          <w:color w:val="1F497D"/>
          <w:sz w:val="24"/>
          <w:szCs w:val="24"/>
        </w:rPr>
        <w:t>Content and Integrated Learning (CLIL)</w:t>
      </w:r>
    </w:p>
    <w:p w:rsidR="00700C85" w:rsidRPr="00700C85" w:rsidRDefault="00700C85" w:rsidP="00700C85">
      <w:pPr>
        <w:rPr>
          <w:sz w:val="24"/>
          <w:szCs w:val="24"/>
        </w:rPr>
      </w:pPr>
      <w:r w:rsidRPr="00700C85">
        <w:rPr>
          <w:sz w:val="24"/>
          <w:szCs w:val="24"/>
        </w:rPr>
        <w:t xml:space="preserve">If you are interested in finding out more about how to teach a foreign language through KS2 topics in other subjects, then go to these pages </w:t>
      </w:r>
      <w:hyperlink r:id="rId6" w:history="1">
        <w:r w:rsidRPr="00700C85">
          <w:rPr>
            <w:rStyle w:val="Hyperlink"/>
            <w:sz w:val="24"/>
            <w:szCs w:val="24"/>
          </w:rPr>
          <w:t>http://www.networkforlanguageslondon.org.uk/resources/</w:t>
        </w:r>
      </w:hyperlink>
      <w:r w:rsidRPr="00700C85">
        <w:rPr>
          <w:sz w:val="24"/>
          <w:szCs w:val="24"/>
        </w:rPr>
        <w:t xml:space="preserve"> </w:t>
      </w:r>
      <w:proofErr w:type="gramStart"/>
      <w:r w:rsidRPr="00700C85">
        <w:rPr>
          <w:sz w:val="24"/>
          <w:szCs w:val="24"/>
        </w:rPr>
        <w:t>There</w:t>
      </w:r>
      <w:proofErr w:type="gramEnd"/>
      <w:r w:rsidRPr="00700C85">
        <w:rPr>
          <w:sz w:val="24"/>
          <w:szCs w:val="24"/>
        </w:rPr>
        <w:t xml:space="preserve"> are lesson plans and resources for teaching Science and Geography in French and Spanish.</w:t>
      </w:r>
    </w:p>
    <w:p w:rsidR="00700C85" w:rsidRPr="00700C85" w:rsidRDefault="00700C85" w:rsidP="00700C85">
      <w:pPr>
        <w:rPr>
          <w:sz w:val="24"/>
          <w:szCs w:val="24"/>
        </w:rPr>
      </w:pPr>
    </w:p>
    <w:p w:rsidR="00700C85" w:rsidRPr="00700C85" w:rsidRDefault="00700C85" w:rsidP="00700C85">
      <w:pPr>
        <w:rPr>
          <w:b/>
          <w:bCs/>
          <w:color w:val="1F497D"/>
          <w:sz w:val="24"/>
          <w:szCs w:val="24"/>
        </w:rPr>
      </w:pPr>
      <w:r w:rsidRPr="00700C85">
        <w:rPr>
          <w:b/>
          <w:bCs/>
          <w:color w:val="1F497D"/>
          <w:sz w:val="24"/>
          <w:szCs w:val="24"/>
        </w:rPr>
        <w:t>Association for Language Learning (ALL) Conference</w:t>
      </w:r>
    </w:p>
    <w:p w:rsidR="00700C85" w:rsidRPr="00700C85" w:rsidRDefault="00700C85" w:rsidP="00700C85">
      <w:pPr>
        <w:rPr>
          <w:sz w:val="24"/>
          <w:szCs w:val="24"/>
        </w:rPr>
      </w:pPr>
      <w:r w:rsidRPr="00700C85">
        <w:rPr>
          <w:sz w:val="24"/>
          <w:szCs w:val="24"/>
        </w:rPr>
        <w:t>This is a major subject association for all those involved in teaching language at any level. Each year they organise a language conference which offers inspirational CPD. In 2017 it will be in Nottingham on the 24th</w:t>
      </w:r>
      <w:r w:rsidRPr="00700C85">
        <w:rPr>
          <w:sz w:val="24"/>
          <w:szCs w:val="24"/>
          <w:vertAlign w:val="superscript"/>
        </w:rPr>
        <w:t>th</w:t>
      </w:r>
      <w:r w:rsidRPr="00700C85">
        <w:rPr>
          <w:sz w:val="24"/>
          <w:szCs w:val="24"/>
        </w:rPr>
        <w:t xml:space="preserve"> and 25</w:t>
      </w:r>
      <w:r w:rsidRPr="00700C85">
        <w:rPr>
          <w:sz w:val="24"/>
          <w:szCs w:val="24"/>
          <w:vertAlign w:val="superscript"/>
        </w:rPr>
        <w:t>th</w:t>
      </w:r>
      <w:r w:rsidRPr="00700C85">
        <w:rPr>
          <w:sz w:val="24"/>
          <w:szCs w:val="24"/>
        </w:rPr>
        <w:t xml:space="preserve"> March. Here is the link </w:t>
      </w:r>
      <w:hyperlink r:id="rId7" w:history="1">
        <w:r w:rsidRPr="00700C85">
          <w:rPr>
            <w:rStyle w:val="Hyperlink"/>
            <w:sz w:val="24"/>
            <w:szCs w:val="24"/>
          </w:rPr>
          <w:t>http://www.all-languages.org.uk/calendar_events/language-world/language-world-2017/</w:t>
        </w:r>
      </w:hyperlink>
    </w:p>
    <w:p w:rsidR="00700C85" w:rsidRPr="00700C85" w:rsidRDefault="00700C85" w:rsidP="00700C85">
      <w:pPr>
        <w:rPr>
          <w:sz w:val="24"/>
          <w:szCs w:val="24"/>
        </w:rPr>
      </w:pPr>
    </w:p>
    <w:p w:rsidR="00700C85" w:rsidRPr="00700C85" w:rsidRDefault="00700C85" w:rsidP="00700C85">
      <w:pPr>
        <w:rPr>
          <w:b/>
          <w:bCs/>
          <w:color w:val="1F497D"/>
          <w:sz w:val="24"/>
          <w:szCs w:val="24"/>
        </w:rPr>
      </w:pPr>
      <w:r w:rsidRPr="00700C85">
        <w:rPr>
          <w:b/>
          <w:bCs/>
          <w:color w:val="1F497D"/>
          <w:sz w:val="24"/>
          <w:szCs w:val="24"/>
        </w:rPr>
        <w:t>Bringing France and Spain to your classroom</w:t>
      </w:r>
    </w:p>
    <w:p w:rsidR="00700C85" w:rsidRPr="00700C85" w:rsidRDefault="00700C85" w:rsidP="00700C85">
      <w:pPr>
        <w:rPr>
          <w:sz w:val="24"/>
          <w:szCs w:val="24"/>
        </w:rPr>
      </w:pPr>
      <w:r w:rsidRPr="00700C85">
        <w:rPr>
          <w:sz w:val="24"/>
          <w:szCs w:val="24"/>
        </w:rPr>
        <w:t xml:space="preserve">I have read that a company called Connect Studies will be offering a range of role play activities in a simulated environment to represent France and Spain to which you can bring primary school children for the day. The first dates have been booked for Reading in September 2017. I don’t much about the company and the quality of its services but if you are interested, you can find out more here </w:t>
      </w:r>
      <w:hyperlink r:id="rId8" w:history="1">
        <w:r w:rsidRPr="00700C85">
          <w:rPr>
            <w:rStyle w:val="Hyperlink"/>
            <w:sz w:val="24"/>
            <w:szCs w:val="24"/>
          </w:rPr>
          <w:t>http://connectstudies.co.uk/a-role-to-play/primary-pupils</w:t>
        </w:r>
      </w:hyperlink>
      <w:r w:rsidRPr="00700C85">
        <w:rPr>
          <w:sz w:val="24"/>
          <w:szCs w:val="24"/>
        </w:rPr>
        <w:t xml:space="preserve"> </w:t>
      </w:r>
      <w:proofErr w:type="gramStart"/>
      <w:r w:rsidRPr="00700C85">
        <w:rPr>
          <w:sz w:val="24"/>
          <w:szCs w:val="24"/>
        </w:rPr>
        <w:t>If</w:t>
      </w:r>
      <w:proofErr w:type="gramEnd"/>
      <w:r w:rsidRPr="00700C85">
        <w:rPr>
          <w:sz w:val="24"/>
          <w:szCs w:val="24"/>
        </w:rPr>
        <w:t xml:space="preserve"> you do decide to try it out, I would be interested in knowing what you thought about it.</w:t>
      </w:r>
    </w:p>
    <w:p w:rsidR="00700C85" w:rsidRPr="00700C85" w:rsidRDefault="00700C85" w:rsidP="00700C85">
      <w:pPr>
        <w:rPr>
          <w:sz w:val="24"/>
          <w:szCs w:val="24"/>
        </w:rPr>
      </w:pPr>
    </w:p>
    <w:p w:rsidR="00700C85" w:rsidRPr="00700C85" w:rsidRDefault="00700C85" w:rsidP="00700C85">
      <w:pPr>
        <w:rPr>
          <w:b/>
          <w:bCs/>
          <w:color w:val="1F497D"/>
          <w:sz w:val="24"/>
          <w:szCs w:val="24"/>
        </w:rPr>
      </w:pPr>
      <w:r w:rsidRPr="00700C85">
        <w:rPr>
          <w:b/>
          <w:bCs/>
          <w:color w:val="1F497D"/>
          <w:sz w:val="24"/>
          <w:szCs w:val="24"/>
        </w:rPr>
        <w:t>Christmas Resources</w:t>
      </w:r>
    </w:p>
    <w:p w:rsidR="00700C85" w:rsidRPr="00700C85" w:rsidRDefault="00700C85" w:rsidP="00700C85">
      <w:pPr>
        <w:rPr>
          <w:sz w:val="24"/>
          <w:szCs w:val="24"/>
        </w:rPr>
      </w:pPr>
      <w:r w:rsidRPr="00700C85">
        <w:rPr>
          <w:sz w:val="24"/>
          <w:szCs w:val="24"/>
        </w:rPr>
        <w:t>If you access the Cave Languages resources, you will find some ideas for lessons with the theme of Christmas for the different year groups.</w:t>
      </w:r>
    </w:p>
    <w:p w:rsidR="00700C85" w:rsidRPr="00700C85" w:rsidRDefault="00700C85" w:rsidP="00700C85">
      <w:pPr>
        <w:rPr>
          <w:sz w:val="24"/>
          <w:szCs w:val="24"/>
        </w:rPr>
      </w:pPr>
    </w:p>
    <w:p w:rsidR="00700C85" w:rsidRPr="00700C85" w:rsidRDefault="00700C85" w:rsidP="00700C85">
      <w:pPr>
        <w:rPr>
          <w:sz w:val="24"/>
          <w:szCs w:val="24"/>
        </w:rPr>
      </w:pPr>
      <w:r w:rsidRPr="00700C85">
        <w:rPr>
          <w:sz w:val="24"/>
          <w:szCs w:val="24"/>
        </w:rPr>
        <w:t xml:space="preserve">On my Sharing Good Practice page, if you go to the section ’Interesting links to resources online’ and find the entries for Christmas 2014 and December 2015, you will find links to a variety of resources. </w:t>
      </w:r>
    </w:p>
    <w:p w:rsidR="00700C85" w:rsidRPr="00700C85" w:rsidRDefault="00700C85" w:rsidP="00700C85">
      <w:pPr>
        <w:rPr>
          <w:sz w:val="24"/>
          <w:szCs w:val="24"/>
        </w:rPr>
      </w:pPr>
      <w:r w:rsidRPr="00700C85">
        <w:rPr>
          <w:sz w:val="24"/>
          <w:szCs w:val="24"/>
        </w:rPr>
        <w:t xml:space="preserve">If you are teaching French, in the section December 2016, I will add the </w:t>
      </w:r>
      <w:proofErr w:type="gramStart"/>
      <w:r w:rsidRPr="00700C85">
        <w:rPr>
          <w:sz w:val="24"/>
          <w:szCs w:val="24"/>
        </w:rPr>
        <w:t>You</w:t>
      </w:r>
      <w:proofErr w:type="gramEnd"/>
      <w:r w:rsidRPr="00700C85">
        <w:rPr>
          <w:sz w:val="24"/>
          <w:szCs w:val="24"/>
        </w:rPr>
        <w:t xml:space="preserve"> tube links to three delightful Christmas songs which you mi</w:t>
      </w:r>
      <w:bookmarkStart w:id="0" w:name="_GoBack"/>
      <w:bookmarkEnd w:id="0"/>
      <w:r w:rsidRPr="00700C85">
        <w:rPr>
          <w:sz w:val="24"/>
          <w:szCs w:val="24"/>
        </w:rPr>
        <w:t>ght like to use. One would be good also for a phonic focus. They both have the text on display and so would be good for practising reading aloud using phonic knowledge. The one entitled ‘</w:t>
      </w:r>
      <w:proofErr w:type="spellStart"/>
      <w:r w:rsidRPr="00700C85">
        <w:rPr>
          <w:sz w:val="24"/>
          <w:szCs w:val="24"/>
        </w:rPr>
        <w:t>voici</w:t>
      </w:r>
      <w:proofErr w:type="spellEnd"/>
      <w:r w:rsidRPr="00700C85">
        <w:rPr>
          <w:sz w:val="24"/>
          <w:szCs w:val="24"/>
        </w:rPr>
        <w:t xml:space="preserve"> un petit </w:t>
      </w:r>
      <w:proofErr w:type="spellStart"/>
      <w:r w:rsidRPr="00700C85">
        <w:rPr>
          <w:sz w:val="24"/>
          <w:szCs w:val="24"/>
        </w:rPr>
        <w:t>sapin</w:t>
      </w:r>
      <w:proofErr w:type="spellEnd"/>
      <w:r w:rsidRPr="00700C85">
        <w:rPr>
          <w:sz w:val="24"/>
          <w:szCs w:val="24"/>
        </w:rPr>
        <w:t>’ might be useful for Year 6 to adapt to demonstrate their ability to manipulate language in sentence.</w:t>
      </w:r>
    </w:p>
    <w:p w:rsidR="00700C85" w:rsidRPr="00700C85" w:rsidRDefault="00700C85" w:rsidP="00700C85">
      <w:pPr>
        <w:rPr>
          <w:sz w:val="24"/>
          <w:szCs w:val="24"/>
        </w:rPr>
      </w:pPr>
    </w:p>
    <w:p w:rsidR="00700C85" w:rsidRPr="00700C85" w:rsidRDefault="00700C85" w:rsidP="00700C85">
      <w:pPr>
        <w:jc w:val="center"/>
        <w:rPr>
          <w:b/>
          <w:bCs/>
          <w:color w:val="1F497D"/>
          <w:sz w:val="24"/>
          <w:szCs w:val="24"/>
        </w:rPr>
      </w:pPr>
    </w:p>
    <w:p w:rsidR="00700C85" w:rsidRPr="00700C85" w:rsidRDefault="00700C85" w:rsidP="00700C85">
      <w:pPr>
        <w:jc w:val="center"/>
        <w:rPr>
          <w:b/>
          <w:bCs/>
          <w:color w:val="1F497D"/>
          <w:sz w:val="24"/>
          <w:szCs w:val="24"/>
        </w:rPr>
      </w:pPr>
    </w:p>
    <w:p w:rsidR="00700C85" w:rsidRDefault="00700C85" w:rsidP="00700C85">
      <w:pPr>
        <w:rPr>
          <w:b/>
          <w:bCs/>
          <w:color w:val="1F497D"/>
          <w:sz w:val="24"/>
          <w:szCs w:val="24"/>
        </w:rPr>
      </w:pPr>
      <w:r>
        <w:rPr>
          <w:b/>
          <w:bCs/>
          <w:color w:val="1F497D"/>
          <w:sz w:val="24"/>
          <w:szCs w:val="24"/>
        </w:rPr>
        <w:lastRenderedPageBreak/>
        <w:t>Fully funded CPD course in France</w:t>
      </w:r>
    </w:p>
    <w:p w:rsidR="00700C85" w:rsidRDefault="00700C85" w:rsidP="00700C85">
      <w:pPr>
        <w:rPr>
          <w:color w:val="1F497D"/>
          <w:sz w:val="24"/>
          <w:szCs w:val="24"/>
        </w:rPr>
      </w:pPr>
      <w:r>
        <w:rPr>
          <w:sz w:val="24"/>
          <w:szCs w:val="24"/>
        </w:rPr>
        <w:t xml:space="preserve">It is possible to go on a one week immersion in course in France which is fully funded. The course is designed to develop your language teaching. The course is funded by the European Commission’s Erasmus + programme. If you are interested, I would apply sooner rather than later before Brexit! More information can be found here </w:t>
      </w:r>
      <w:hyperlink r:id="rId9" w:history="1">
        <w:r>
          <w:rPr>
            <w:rStyle w:val="Hyperlink"/>
            <w:sz w:val="24"/>
            <w:szCs w:val="24"/>
          </w:rPr>
          <w:t>http://www.pq-france.co.uk/index.html</w:t>
        </w:r>
      </w:hyperlink>
    </w:p>
    <w:p w:rsidR="00700C85" w:rsidRDefault="00700C85" w:rsidP="00700C85">
      <w:pPr>
        <w:rPr>
          <w:sz w:val="24"/>
          <w:szCs w:val="24"/>
        </w:rPr>
      </w:pPr>
    </w:p>
    <w:p w:rsidR="00700C85" w:rsidRDefault="00700C85" w:rsidP="00700C85">
      <w:pPr>
        <w:rPr>
          <w:b/>
          <w:bCs/>
          <w:color w:val="1F497D"/>
          <w:sz w:val="24"/>
          <w:szCs w:val="24"/>
        </w:rPr>
      </w:pPr>
      <w:r>
        <w:rPr>
          <w:b/>
          <w:bCs/>
          <w:color w:val="1F497D"/>
          <w:sz w:val="24"/>
          <w:szCs w:val="24"/>
        </w:rPr>
        <w:t>Language Courses nearer to home</w:t>
      </w:r>
    </w:p>
    <w:p w:rsidR="00700C85" w:rsidRDefault="00700C85" w:rsidP="00700C85">
      <w:pPr>
        <w:rPr>
          <w:sz w:val="24"/>
          <w:szCs w:val="24"/>
        </w:rPr>
      </w:pPr>
      <w:r>
        <w:rPr>
          <w:sz w:val="24"/>
          <w:szCs w:val="24"/>
        </w:rPr>
        <w:t>Don’t forget that Cave Languages are offering a twilight methodology course for all year groups at the start of the Spring Term:</w:t>
      </w:r>
    </w:p>
    <w:p w:rsidR="00700C85" w:rsidRDefault="00700C85" w:rsidP="00700C85">
      <w:pPr>
        <w:rPr>
          <w:sz w:val="24"/>
          <w:szCs w:val="24"/>
        </w:rPr>
      </w:pPr>
      <w:r>
        <w:rPr>
          <w:sz w:val="24"/>
          <w:szCs w:val="24"/>
        </w:rPr>
        <w:t>Year 3 – Tuesday 10</w:t>
      </w:r>
      <w:r>
        <w:rPr>
          <w:sz w:val="24"/>
          <w:szCs w:val="24"/>
          <w:vertAlign w:val="superscript"/>
        </w:rPr>
        <w:t>th</w:t>
      </w:r>
      <w:r>
        <w:rPr>
          <w:sz w:val="24"/>
          <w:szCs w:val="24"/>
        </w:rPr>
        <w:t xml:space="preserve"> January</w:t>
      </w:r>
    </w:p>
    <w:p w:rsidR="00700C85" w:rsidRDefault="00700C85" w:rsidP="00700C85">
      <w:pPr>
        <w:rPr>
          <w:sz w:val="24"/>
          <w:szCs w:val="24"/>
        </w:rPr>
      </w:pPr>
      <w:r>
        <w:rPr>
          <w:sz w:val="24"/>
          <w:szCs w:val="24"/>
        </w:rPr>
        <w:t>Year 4 – Wednesday 11</w:t>
      </w:r>
      <w:r>
        <w:rPr>
          <w:sz w:val="24"/>
          <w:szCs w:val="24"/>
          <w:vertAlign w:val="superscript"/>
        </w:rPr>
        <w:t>th</w:t>
      </w:r>
      <w:r>
        <w:rPr>
          <w:sz w:val="24"/>
          <w:szCs w:val="24"/>
        </w:rPr>
        <w:t xml:space="preserve"> January</w:t>
      </w:r>
    </w:p>
    <w:p w:rsidR="00700C85" w:rsidRDefault="00700C85" w:rsidP="00700C85">
      <w:pPr>
        <w:rPr>
          <w:sz w:val="24"/>
          <w:szCs w:val="24"/>
        </w:rPr>
      </w:pPr>
      <w:r>
        <w:rPr>
          <w:sz w:val="24"/>
          <w:szCs w:val="24"/>
        </w:rPr>
        <w:t>Year 5 – Wednesday 18</w:t>
      </w:r>
      <w:r>
        <w:rPr>
          <w:sz w:val="24"/>
          <w:szCs w:val="24"/>
          <w:vertAlign w:val="superscript"/>
        </w:rPr>
        <w:t>th</w:t>
      </w:r>
      <w:r>
        <w:rPr>
          <w:sz w:val="24"/>
          <w:szCs w:val="24"/>
        </w:rPr>
        <w:t xml:space="preserve"> January</w:t>
      </w:r>
    </w:p>
    <w:p w:rsidR="00700C85" w:rsidRDefault="00700C85" w:rsidP="00700C85">
      <w:pPr>
        <w:rPr>
          <w:sz w:val="24"/>
          <w:szCs w:val="24"/>
        </w:rPr>
      </w:pPr>
      <w:r>
        <w:rPr>
          <w:sz w:val="24"/>
          <w:szCs w:val="24"/>
        </w:rPr>
        <w:t>Year 6 – Tuesday 17</w:t>
      </w:r>
      <w:r>
        <w:rPr>
          <w:sz w:val="24"/>
          <w:szCs w:val="24"/>
          <w:vertAlign w:val="superscript"/>
        </w:rPr>
        <w:t>th</w:t>
      </w:r>
      <w:r>
        <w:rPr>
          <w:sz w:val="24"/>
          <w:szCs w:val="24"/>
        </w:rPr>
        <w:t xml:space="preserve"> January</w:t>
      </w:r>
    </w:p>
    <w:p w:rsidR="00700C85" w:rsidRDefault="00700C85" w:rsidP="00700C85">
      <w:pPr>
        <w:rPr>
          <w:sz w:val="24"/>
          <w:szCs w:val="24"/>
        </w:rPr>
      </w:pPr>
      <w:r>
        <w:rPr>
          <w:sz w:val="24"/>
          <w:szCs w:val="24"/>
        </w:rPr>
        <w:t xml:space="preserve">You can find out more information here </w:t>
      </w:r>
      <w:hyperlink r:id="rId10" w:history="1">
        <w:r>
          <w:rPr>
            <w:rStyle w:val="Hyperlink"/>
            <w:sz w:val="24"/>
            <w:szCs w:val="24"/>
          </w:rPr>
          <w:t>http://www.cavelanguages.co.uk/training-courses</w:t>
        </w:r>
      </w:hyperlink>
      <w:r>
        <w:rPr>
          <w:sz w:val="24"/>
          <w:szCs w:val="24"/>
        </w:rPr>
        <w:t xml:space="preserve"> or contact me.</w:t>
      </w:r>
    </w:p>
    <w:p w:rsidR="00700C85" w:rsidRDefault="00700C85" w:rsidP="00700C85">
      <w:pPr>
        <w:rPr>
          <w:sz w:val="24"/>
          <w:szCs w:val="24"/>
        </w:rPr>
      </w:pPr>
    </w:p>
    <w:p w:rsidR="00700C85" w:rsidRPr="00700C85" w:rsidRDefault="00700C85" w:rsidP="00700C85">
      <w:pPr>
        <w:rPr>
          <w:sz w:val="24"/>
          <w:szCs w:val="24"/>
        </w:rPr>
      </w:pPr>
      <w:r w:rsidRPr="00700C85">
        <w:rPr>
          <w:sz w:val="24"/>
          <w:szCs w:val="24"/>
        </w:rPr>
        <w:t>I hope that the end of term goes well for you and you have a lovely Christmas break.</w:t>
      </w:r>
    </w:p>
    <w:p w:rsidR="00700C85" w:rsidRPr="00700C85" w:rsidRDefault="00700C85" w:rsidP="00700C85">
      <w:pPr>
        <w:rPr>
          <w:sz w:val="24"/>
          <w:szCs w:val="24"/>
        </w:rPr>
      </w:pPr>
      <w:r w:rsidRPr="00700C85">
        <w:rPr>
          <w:sz w:val="24"/>
          <w:szCs w:val="24"/>
        </w:rPr>
        <w:t>As always, if you have any queries, please contact me.</w:t>
      </w:r>
    </w:p>
    <w:p w:rsidR="00700C85" w:rsidRPr="00700C85" w:rsidRDefault="00700C85" w:rsidP="00700C85">
      <w:pPr>
        <w:rPr>
          <w:sz w:val="24"/>
          <w:szCs w:val="24"/>
        </w:rPr>
      </w:pPr>
    </w:p>
    <w:p w:rsidR="00700C85" w:rsidRPr="00700C85" w:rsidRDefault="00700C85" w:rsidP="00700C85">
      <w:pPr>
        <w:rPr>
          <w:sz w:val="24"/>
          <w:szCs w:val="24"/>
        </w:rPr>
      </w:pPr>
      <w:proofErr w:type="spellStart"/>
      <w:r w:rsidRPr="00700C85">
        <w:rPr>
          <w:sz w:val="24"/>
          <w:szCs w:val="24"/>
        </w:rPr>
        <w:t>Joyeux</w:t>
      </w:r>
      <w:proofErr w:type="spellEnd"/>
      <w:r w:rsidRPr="00700C85">
        <w:rPr>
          <w:sz w:val="24"/>
          <w:szCs w:val="24"/>
        </w:rPr>
        <w:t xml:space="preserve"> Noël!</w:t>
      </w:r>
    </w:p>
    <w:p w:rsidR="00700C85" w:rsidRPr="00700C85" w:rsidRDefault="00700C85" w:rsidP="00700C85">
      <w:pPr>
        <w:rPr>
          <w:sz w:val="24"/>
          <w:szCs w:val="24"/>
        </w:rPr>
      </w:pPr>
      <w:r w:rsidRPr="00700C85">
        <w:rPr>
          <w:sz w:val="24"/>
          <w:szCs w:val="24"/>
        </w:rPr>
        <w:t>Sue</w:t>
      </w:r>
    </w:p>
    <w:p w:rsidR="00700C85" w:rsidRDefault="00700C85" w:rsidP="00700C85">
      <w:pPr>
        <w:rPr>
          <w:lang w:eastAsia="en-GB"/>
        </w:rPr>
      </w:pPr>
      <w:r>
        <w:rPr>
          <w:lang w:eastAsia="en-GB"/>
        </w:rPr>
        <w:t>Primary MFL Specialist Teacher and Consultant</w:t>
      </w:r>
    </w:p>
    <w:p w:rsidR="00700C85" w:rsidRDefault="00700C85" w:rsidP="00700C85">
      <w:pPr>
        <w:rPr>
          <w:lang w:eastAsia="en-GB"/>
        </w:rPr>
      </w:pPr>
      <w:r>
        <w:rPr>
          <w:lang w:eastAsia="en-GB"/>
        </w:rPr>
        <w:t>Cave Languages</w:t>
      </w:r>
    </w:p>
    <w:p w:rsidR="00700C85" w:rsidRDefault="00700C85" w:rsidP="00700C85">
      <w:pPr>
        <w:rPr>
          <w:lang w:eastAsia="en-GB"/>
        </w:rPr>
      </w:pPr>
      <w:hyperlink r:id="rId11" w:history="1">
        <w:r>
          <w:rPr>
            <w:rStyle w:val="Hyperlink"/>
            <w:lang w:eastAsia="en-GB"/>
          </w:rPr>
          <w:t>www.cavelanguages.co.uk</w:t>
        </w:r>
      </w:hyperlink>
    </w:p>
    <w:p w:rsidR="00700C85" w:rsidRDefault="00700C85" w:rsidP="00700C85">
      <w:pPr>
        <w:rPr>
          <w:lang w:eastAsia="en-GB"/>
        </w:rPr>
      </w:pPr>
      <w:r>
        <w:rPr>
          <w:lang w:eastAsia="en-GB"/>
        </w:rPr>
        <w:t>07503620097</w:t>
      </w:r>
    </w:p>
    <w:p w:rsidR="00700C85" w:rsidRDefault="00700C85" w:rsidP="00700C85">
      <w:pPr>
        <w:rPr>
          <w:lang w:eastAsia="en-GB"/>
        </w:rPr>
      </w:pPr>
    </w:p>
    <w:p w:rsidR="00700C85" w:rsidRDefault="00700C85" w:rsidP="00700C85">
      <w:pPr>
        <w:rPr>
          <w:color w:val="FF0000"/>
          <w:lang w:eastAsia="en-GB"/>
        </w:rPr>
      </w:pPr>
      <w:r>
        <w:rPr>
          <w:color w:val="FF0000"/>
          <w:lang w:eastAsia="en-GB"/>
        </w:rPr>
        <w:t>“</w:t>
      </w:r>
      <w:proofErr w:type="gramStart"/>
      <w:r>
        <w:rPr>
          <w:color w:val="FF0000"/>
          <w:lang w:eastAsia="en-GB"/>
        </w:rPr>
        <w:t>supporting</w:t>
      </w:r>
      <w:proofErr w:type="gramEnd"/>
      <w:r>
        <w:rPr>
          <w:color w:val="FF0000"/>
          <w:lang w:eastAsia="en-GB"/>
        </w:rPr>
        <w:t xml:space="preserve"> schools to deliver languages”</w:t>
      </w:r>
    </w:p>
    <w:p w:rsidR="00700C85" w:rsidRPr="00700C85" w:rsidRDefault="00700C85" w:rsidP="00700C85">
      <w:pPr>
        <w:rPr>
          <w:bCs/>
          <w:sz w:val="24"/>
          <w:szCs w:val="24"/>
        </w:rPr>
      </w:pPr>
    </w:p>
    <w:p w:rsidR="006D5EF4" w:rsidRDefault="00700C85"/>
    <w:sectPr w:rsidR="006D5EF4" w:rsidSect="00700C8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85"/>
    <w:rsid w:val="00287A9A"/>
    <w:rsid w:val="00700C85"/>
    <w:rsid w:val="00AE5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8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0C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8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0C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4488">
      <w:bodyDiv w:val="1"/>
      <w:marLeft w:val="0"/>
      <w:marRight w:val="0"/>
      <w:marTop w:val="0"/>
      <w:marBottom w:val="0"/>
      <w:divBdr>
        <w:top w:val="none" w:sz="0" w:space="0" w:color="auto"/>
        <w:left w:val="none" w:sz="0" w:space="0" w:color="auto"/>
        <w:bottom w:val="none" w:sz="0" w:space="0" w:color="auto"/>
        <w:right w:val="none" w:sz="0" w:space="0" w:color="auto"/>
      </w:divBdr>
    </w:div>
    <w:div w:id="135823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ctstudies.co.uk/a-role-to-play/primary-pupi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languages.org.uk/calendar_events/language-world/language-world-201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tworkforlanguageslondon.org.uk/resources/" TargetMode="External"/><Relationship Id="rId11" Type="http://schemas.openxmlformats.org/officeDocument/2006/relationships/hyperlink" Target="http://www.cavelanguages.co.uk/" TargetMode="External"/><Relationship Id="rId5" Type="http://schemas.openxmlformats.org/officeDocument/2006/relationships/hyperlink" Target="http://www.cavelanguages.co.uk/thames-valley-primary-hub" TargetMode="External"/><Relationship Id="rId10" Type="http://schemas.openxmlformats.org/officeDocument/2006/relationships/hyperlink" Target="http://www.cavelanguages.co.uk/training-courses" TargetMode="External"/><Relationship Id="rId4" Type="http://schemas.openxmlformats.org/officeDocument/2006/relationships/webSettings" Target="webSettings.xml"/><Relationship Id="rId9" Type="http://schemas.openxmlformats.org/officeDocument/2006/relationships/hyperlink" Target="http://www.pq-france.co.u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Cave</dc:creator>
  <cp:lastModifiedBy>Sue Cave</cp:lastModifiedBy>
  <cp:revision>1</cp:revision>
  <dcterms:created xsi:type="dcterms:W3CDTF">2016-11-28T17:14:00Z</dcterms:created>
  <dcterms:modified xsi:type="dcterms:W3CDTF">2016-11-28T17:18:00Z</dcterms:modified>
</cp:coreProperties>
</file>