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A9" w:rsidRDefault="009B42A9" w:rsidP="009B42A9">
      <w:pPr>
        <w:jc w:val="center"/>
        <w:rPr>
          <w:b/>
        </w:rPr>
      </w:pPr>
      <w:r>
        <w:rPr>
          <w:b/>
        </w:rPr>
        <w:t>Primary MFL Update – November/December</w:t>
      </w:r>
    </w:p>
    <w:p w:rsidR="009B42A9" w:rsidRDefault="009B42A9" w:rsidP="009B42A9">
      <w:pPr>
        <w:jc w:val="center"/>
      </w:pPr>
    </w:p>
    <w:p w:rsidR="009B42A9" w:rsidRDefault="009B42A9" w:rsidP="006914F1">
      <w:pPr>
        <w:jc w:val="both"/>
      </w:pPr>
      <w:r>
        <w:t>Dear All</w:t>
      </w:r>
    </w:p>
    <w:p w:rsidR="009B42A9" w:rsidRDefault="009B42A9" w:rsidP="006914F1">
      <w:pPr>
        <w:jc w:val="both"/>
      </w:pPr>
      <w:r>
        <w:t>Hello</w:t>
      </w:r>
      <w:bookmarkStart w:id="0" w:name="_GoBack"/>
      <w:bookmarkEnd w:id="0"/>
    </w:p>
    <w:p w:rsidR="009B42A9" w:rsidRDefault="009B42A9" w:rsidP="006914F1">
      <w:pPr>
        <w:jc w:val="both"/>
      </w:pPr>
      <w:r>
        <w:t>Please share the following by forwarding it to colleagues in your school.</w:t>
      </w:r>
    </w:p>
    <w:p w:rsidR="009B42A9" w:rsidRDefault="009B42A9" w:rsidP="006914F1">
      <w:pPr>
        <w:ind w:left="-142" w:right="-142"/>
        <w:jc w:val="both"/>
        <w:rPr>
          <w:b/>
        </w:rPr>
      </w:pPr>
    </w:p>
    <w:p w:rsidR="006914F1" w:rsidRDefault="006914F1" w:rsidP="006914F1">
      <w:pPr>
        <w:jc w:val="both"/>
        <w:rPr>
          <w:b/>
          <w:bCs/>
          <w:color w:val="1F497D"/>
        </w:rPr>
      </w:pPr>
      <w:r>
        <w:rPr>
          <w:b/>
          <w:bCs/>
          <w:color w:val="1F497D"/>
        </w:rPr>
        <w:t>Christmas Resources</w:t>
      </w:r>
    </w:p>
    <w:p w:rsidR="006914F1" w:rsidRDefault="006914F1" w:rsidP="006914F1">
      <w:pPr>
        <w:jc w:val="both"/>
      </w:pPr>
      <w:r>
        <w:t xml:space="preserve">As the end of term approaches you might be looking for some French teaching ideas related to Christmas. I have posted quite a few ideas on the Sharing Good Practice page of the Cave Languages website. They include interactive advent calendars; snowman beetle drive; a recipe for St Nicholas biscuits and craft ideas to name but a few. You will also find more ideas in the notes from the Primary Network meeting – see below. </w:t>
      </w:r>
      <w:hyperlink r:id="rId5" w:history="1">
        <w:r>
          <w:rPr>
            <w:rStyle w:val="Hyperlink"/>
          </w:rPr>
          <w:t>http://www.cavelanguages.co.uk/sharing-good-practice</w:t>
        </w:r>
      </w:hyperlink>
    </w:p>
    <w:p w:rsidR="006914F1" w:rsidRDefault="006914F1" w:rsidP="006914F1">
      <w:pPr>
        <w:jc w:val="both"/>
      </w:pPr>
    </w:p>
    <w:p w:rsidR="006914F1" w:rsidRDefault="006914F1" w:rsidP="006914F1">
      <w:pPr>
        <w:jc w:val="both"/>
        <w:rPr>
          <w:b/>
          <w:bCs/>
          <w:color w:val="1F497D"/>
        </w:rPr>
      </w:pPr>
      <w:r>
        <w:rPr>
          <w:b/>
          <w:bCs/>
          <w:color w:val="1F497D"/>
        </w:rPr>
        <w:t>ALL Primary Network and Support Meeting</w:t>
      </w:r>
    </w:p>
    <w:p w:rsidR="006914F1" w:rsidRDefault="006914F1" w:rsidP="006914F1">
      <w:pPr>
        <w:jc w:val="both"/>
      </w:pPr>
      <w:r>
        <w:t>The meeting on the 5</w:t>
      </w:r>
      <w:r>
        <w:rPr>
          <w:vertAlign w:val="superscript"/>
        </w:rPr>
        <w:t>th</w:t>
      </w:r>
      <w:r>
        <w:t xml:space="preserve"> November at Keep Hatch Primary School was very productive. We shared examples of school MFL policies and these have been collated and can be downloaded from the Sharing Good Practice page. We were given a presentation by the company ‘Crazy4languages’. We shared our favourite Christmas resources. You can find all this and much more in the notes from the meeting on the ALL Primary Hub page of the Cave Languages website. </w:t>
      </w:r>
      <w:hyperlink r:id="rId6" w:history="1">
        <w:r>
          <w:rPr>
            <w:rStyle w:val="Hyperlink"/>
          </w:rPr>
          <w:t>http://www.cavelanguages.co.uk/thames-valley-primary-hub</w:t>
        </w:r>
      </w:hyperlink>
      <w:r>
        <w:t xml:space="preserve"> </w:t>
      </w:r>
      <w:proofErr w:type="gramStart"/>
      <w:r>
        <w:t>If</w:t>
      </w:r>
      <w:proofErr w:type="gramEnd"/>
      <w:r>
        <w:t xml:space="preserve"> you didn’t make this meeting, we look forward to seeing you at the next one on </w:t>
      </w:r>
      <w:r>
        <w:rPr>
          <w:b/>
          <w:bCs/>
        </w:rPr>
        <w:t>Wednesday 18</w:t>
      </w:r>
      <w:r>
        <w:rPr>
          <w:b/>
          <w:bCs/>
          <w:vertAlign w:val="superscript"/>
        </w:rPr>
        <w:t>th</w:t>
      </w:r>
      <w:r>
        <w:rPr>
          <w:b/>
          <w:bCs/>
        </w:rPr>
        <w:t xml:space="preserve"> March 4pm</w:t>
      </w:r>
      <w:r>
        <w:t xml:space="preserve"> at Keep Hatch Primary School when the focus for the meeting will be using songs to teach languages. Another date for your diary is the Reading University Primary Network and Support meeting on Tuesday 20</w:t>
      </w:r>
      <w:r>
        <w:rPr>
          <w:vertAlign w:val="superscript"/>
        </w:rPr>
        <w:t>th</w:t>
      </w:r>
      <w:r>
        <w:t xml:space="preserve"> January 4pm. Please contact Barbara King </w:t>
      </w:r>
      <w:hyperlink r:id="rId7" w:history="1">
        <w:r>
          <w:rPr>
            <w:rStyle w:val="Hyperlink"/>
          </w:rPr>
          <w:t>b.king@reading.ac.uk</w:t>
        </w:r>
      </w:hyperlink>
      <w:r>
        <w:t xml:space="preserve"> to confirm attendance.</w:t>
      </w:r>
    </w:p>
    <w:p w:rsidR="006914F1" w:rsidRDefault="006914F1" w:rsidP="006914F1">
      <w:pPr>
        <w:jc w:val="both"/>
      </w:pPr>
    </w:p>
    <w:p w:rsidR="006914F1" w:rsidRDefault="006914F1" w:rsidP="006914F1">
      <w:pPr>
        <w:jc w:val="both"/>
        <w:rPr>
          <w:b/>
          <w:bCs/>
          <w:color w:val="1F497D"/>
        </w:rPr>
      </w:pPr>
      <w:r>
        <w:rPr>
          <w:b/>
          <w:bCs/>
          <w:color w:val="1F497D"/>
        </w:rPr>
        <w:t>Support Resources and Planning</w:t>
      </w:r>
    </w:p>
    <w:p w:rsidR="006914F1" w:rsidRDefault="006914F1" w:rsidP="006914F1">
      <w:pPr>
        <w:jc w:val="both"/>
      </w:pPr>
      <w:r>
        <w:t xml:space="preserve">If you would like to access and download the latest Smart notebook support resources and planning, you just need to send me a photo of the referenced resources. I will then send you the password. See here for more details </w:t>
      </w:r>
      <w:hyperlink r:id="rId8" w:history="1">
        <w:r>
          <w:rPr>
            <w:rStyle w:val="Hyperlink"/>
          </w:rPr>
          <w:t>http://www.cavelanguages.co.uk/french-resources</w:t>
        </w:r>
      </w:hyperlink>
      <w:r>
        <w:t xml:space="preserve"> I have uploaded to the password- protected area a Christmas file for years 4, 5 and 6 which includes a mini-book. I have also created an A5 version of the French phonics frieze which is also available. The updated third project for Stage 3 ‘A description of a monster’ is now ready for downloading.</w:t>
      </w:r>
    </w:p>
    <w:p w:rsidR="006914F1" w:rsidRDefault="006914F1" w:rsidP="006914F1">
      <w:pPr>
        <w:jc w:val="both"/>
      </w:pPr>
    </w:p>
    <w:p w:rsidR="006914F1" w:rsidRDefault="006914F1" w:rsidP="006914F1">
      <w:pPr>
        <w:jc w:val="both"/>
        <w:rPr>
          <w:b/>
          <w:bCs/>
          <w:color w:val="1F497D"/>
        </w:rPr>
      </w:pPr>
      <w:r>
        <w:rPr>
          <w:b/>
          <w:bCs/>
          <w:color w:val="1F497D"/>
        </w:rPr>
        <w:t>Training Sessions in January</w:t>
      </w:r>
    </w:p>
    <w:p w:rsidR="006914F1" w:rsidRDefault="006914F1" w:rsidP="006914F1">
      <w:pPr>
        <w:jc w:val="both"/>
      </w:pPr>
      <w:r>
        <w:t xml:space="preserve">The next French methodology training sessions will take place in January at the </w:t>
      </w:r>
      <w:proofErr w:type="spellStart"/>
      <w:r>
        <w:t>Earley</w:t>
      </w:r>
      <w:proofErr w:type="spellEnd"/>
      <w:r>
        <w:t xml:space="preserve"> Crescent Centre in Lower </w:t>
      </w:r>
      <w:proofErr w:type="spellStart"/>
      <w:r>
        <w:t>Earley</w:t>
      </w:r>
      <w:proofErr w:type="spellEnd"/>
      <w:r>
        <w:t>. These twilight sessions are designed to provide you with an understanding about the language to be taught in the coming term. We will practise the pronunciation of the language; try out some of the activities and discuss their relevance to the new Programme of Study.</w:t>
      </w:r>
    </w:p>
    <w:p w:rsidR="006914F1" w:rsidRDefault="006914F1" w:rsidP="006914F1">
      <w:pPr>
        <w:jc w:val="both"/>
      </w:pPr>
      <w:r>
        <w:rPr>
          <w:b/>
          <w:bCs/>
        </w:rPr>
        <w:t>Tuesday 13</w:t>
      </w:r>
      <w:r>
        <w:rPr>
          <w:b/>
          <w:bCs/>
          <w:vertAlign w:val="superscript"/>
        </w:rPr>
        <w:t>th</w:t>
      </w:r>
      <w:r>
        <w:rPr>
          <w:b/>
          <w:bCs/>
        </w:rPr>
        <w:t xml:space="preserve"> January</w:t>
      </w:r>
      <w:r>
        <w:t xml:space="preserve"> – Teaching Year 3 – Stage 1 SOW Lessons 11-25</w:t>
      </w:r>
    </w:p>
    <w:p w:rsidR="006914F1" w:rsidRDefault="006914F1" w:rsidP="006914F1">
      <w:pPr>
        <w:jc w:val="both"/>
      </w:pPr>
      <w:r>
        <w:rPr>
          <w:b/>
          <w:bCs/>
        </w:rPr>
        <w:t>Wednesday 14</w:t>
      </w:r>
      <w:r>
        <w:rPr>
          <w:b/>
          <w:bCs/>
          <w:vertAlign w:val="superscript"/>
        </w:rPr>
        <w:t>th</w:t>
      </w:r>
      <w:r>
        <w:rPr>
          <w:b/>
          <w:bCs/>
        </w:rPr>
        <w:t xml:space="preserve"> January</w:t>
      </w:r>
      <w:r>
        <w:t xml:space="preserve"> – Teaching Year 4 – Stage 1 SOW Lessons 45-50/Stage 2 SOW Lessons 1-7</w:t>
      </w:r>
    </w:p>
    <w:p w:rsidR="006914F1" w:rsidRDefault="006914F1" w:rsidP="006914F1">
      <w:pPr>
        <w:jc w:val="both"/>
      </w:pPr>
      <w:r>
        <w:rPr>
          <w:b/>
          <w:bCs/>
        </w:rPr>
        <w:t>Thursday 15</w:t>
      </w:r>
      <w:r>
        <w:rPr>
          <w:b/>
          <w:bCs/>
          <w:vertAlign w:val="superscript"/>
        </w:rPr>
        <w:t>th</w:t>
      </w:r>
      <w:r>
        <w:rPr>
          <w:b/>
          <w:bCs/>
        </w:rPr>
        <w:t xml:space="preserve"> January</w:t>
      </w:r>
      <w:r>
        <w:t xml:space="preserve"> – Teaching Year 5 – Stage 2 SOW Lessons 32-43</w:t>
      </w:r>
    </w:p>
    <w:p w:rsidR="006914F1" w:rsidRDefault="006914F1" w:rsidP="006914F1">
      <w:pPr>
        <w:jc w:val="both"/>
      </w:pPr>
      <w:r>
        <w:t>If you or your colleagues have not booked a place on any of these courses and would like to attend, please contact me as soon as possible.</w:t>
      </w:r>
    </w:p>
    <w:p w:rsidR="006914F1" w:rsidRDefault="006914F1" w:rsidP="006914F1">
      <w:pPr>
        <w:jc w:val="both"/>
      </w:pPr>
    </w:p>
    <w:p w:rsidR="006914F1" w:rsidRDefault="006914F1" w:rsidP="006914F1">
      <w:pPr>
        <w:jc w:val="both"/>
        <w:rPr>
          <w:b/>
          <w:bCs/>
        </w:rPr>
      </w:pPr>
      <w:r>
        <w:rPr>
          <w:b/>
          <w:bCs/>
          <w:color w:val="1F497D"/>
        </w:rPr>
        <w:t>INSET</w:t>
      </w:r>
    </w:p>
    <w:p w:rsidR="006914F1" w:rsidRDefault="006914F1" w:rsidP="006914F1">
      <w:pPr>
        <w:jc w:val="both"/>
      </w:pPr>
      <w:r>
        <w:t>If the above training courses do not meet the needs of the colleagues in your school, I am able to provide bespoke Inset and consultancy. For example, I have provided twilight French language upskilling for all the teaching staff in one school. For another school, I delivered a twilight methodology course to correspond with their particular starting point in the SOW. Please contact me for more information.</w:t>
      </w:r>
    </w:p>
    <w:p w:rsidR="006914F1" w:rsidRDefault="006914F1" w:rsidP="006914F1">
      <w:pPr>
        <w:jc w:val="both"/>
      </w:pPr>
    </w:p>
    <w:p w:rsidR="006914F1" w:rsidRDefault="006914F1" w:rsidP="006914F1">
      <w:pPr>
        <w:jc w:val="both"/>
        <w:rPr>
          <w:b/>
          <w:bCs/>
          <w:color w:val="1F497D"/>
        </w:rPr>
      </w:pPr>
      <w:r>
        <w:rPr>
          <w:b/>
          <w:bCs/>
          <w:color w:val="1F497D"/>
        </w:rPr>
        <w:t>French Theatre Group</w:t>
      </w:r>
    </w:p>
    <w:p w:rsidR="006914F1" w:rsidRDefault="006914F1" w:rsidP="006914F1">
      <w:pPr>
        <w:jc w:val="both"/>
      </w:pPr>
      <w:r>
        <w:t>A touring theatre company called ‘</w:t>
      </w:r>
      <w:proofErr w:type="spellStart"/>
      <w:r>
        <w:t>Théâtre</w:t>
      </w:r>
      <w:proofErr w:type="spellEnd"/>
      <w:r>
        <w:t xml:space="preserve"> sans </w:t>
      </w:r>
      <w:proofErr w:type="spellStart"/>
      <w:r>
        <w:t>Frontières</w:t>
      </w:r>
      <w:proofErr w:type="spellEnd"/>
      <w:r>
        <w:t xml:space="preserve">’ has just contacted me to say that they will be near our area in the </w:t>
      </w:r>
      <w:r>
        <w:rPr>
          <w:b/>
          <w:bCs/>
        </w:rPr>
        <w:t>week of 23 February</w:t>
      </w:r>
      <w:r>
        <w:t xml:space="preserve">. Their latest production is in simple French and aimed at 9 – 13 year olds (KS2/3), </w:t>
      </w:r>
      <w:proofErr w:type="spellStart"/>
      <w:r>
        <w:rPr>
          <w:i/>
          <w:iCs/>
        </w:rPr>
        <w:t>Contes</w:t>
      </w:r>
      <w:proofErr w:type="spellEnd"/>
      <w:r>
        <w:rPr>
          <w:i/>
          <w:iCs/>
        </w:rPr>
        <w:t xml:space="preserve"> </w:t>
      </w:r>
      <w:proofErr w:type="spellStart"/>
      <w:r>
        <w:rPr>
          <w:i/>
          <w:iCs/>
        </w:rPr>
        <w:t>Mauriciens</w:t>
      </w:r>
      <w:proofErr w:type="spellEnd"/>
      <w:r>
        <w:t xml:space="preserve"> based on two folktales from the island of Mauritius told through live action, puppetry, music and shadow play.  For more information go to </w:t>
      </w:r>
      <w:hyperlink r:id="rId9" w:history="1">
        <w:r>
          <w:rPr>
            <w:rStyle w:val="Hyperlink"/>
          </w:rPr>
          <w:t>www.tsf.org.uk</w:t>
        </w:r>
      </w:hyperlink>
      <w:r>
        <w:t xml:space="preserve"> and contact them if interested. I have seen some of their productions before and they have been excellent.</w:t>
      </w:r>
    </w:p>
    <w:p w:rsidR="006914F1" w:rsidRDefault="006914F1" w:rsidP="006914F1">
      <w:pPr>
        <w:jc w:val="both"/>
      </w:pPr>
    </w:p>
    <w:p w:rsidR="006914F1" w:rsidRDefault="006914F1" w:rsidP="006914F1">
      <w:pPr>
        <w:jc w:val="both"/>
        <w:rPr>
          <w:b/>
          <w:bCs/>
          <w:color w:val="1F497D"/>
        </w:rPr>
      </w:pPr>
      <w:r>
        <w:rPr>
          <w:b/>
          <w:bCs/>
          <w:color w:val="1F497D"/>
        </w:rPr>
        <w:t>Monthly Updates</w:t>
      </w:r>
    </w:p>
    <w:p w:rsidR="006914F1" w:rsidRDefault="006914F1" w:rsidP="006914F1">
      <w:pPr>
        <w:jc w:val="both"/>
      </w:pPr>
      <w:r>
        <w:t>I am now posting the content of these updates in the Sharing Good Practice area of the Cave Languages website. So if you delete or misplace the email, you will be able to access it there. If you are receiving this email and are no longer the MFL coordinator in your school and do not wish to receive these updates, please let me know.</w:t>
      </w:r>
    </w:p>
    <w:p w:rsidR="006914F1" w:rsidRDefault="006914F1" w:rsidP="006914F1">
      <w:pPr>
        <w:jc w:val="both"/>
      </w:pPr>
    </w:p>
    <w:p w:rsidR="006914F1" w:rsidRDefault="006914F1" w:rsidP="006914F1">
      <w:pPr>
        <w:jc w:val="both"/>
      </w:pPr>
      <w:r>
        <w:t>I hope the Christmas activities go well for you in your school in the remaining weeks of term.</w:t>
      </w:r>
    </w:p>
    <w:p w:rsidR="006914F1" w:rsidRDefault="006914F1" w:rsidP="006914F1">
      <w:pPr>
        <w:jc w:val="both"/>
      </w:pPr>
      <w:proofErr w:type="spellStart"/>
      <w:r>
        <w:t>Joyeux</w:t>
      </w:r>
      <w:proofErr w:type="spellEnd"/>
      <w:r>
        <w:t xml:space="preserve"> Noël!</w:t>
      </w:r>
    </w:p>
    <w:p w:rsidR="006914F1" w:rsidRDefault="006914F1" w:rsidP="006914F1">
      <w:pPr>
        <w:jc w:val="both"/>
      </w:pPr>
      <w:r>
        <w:t>Sue</w:t>
      </w:r>
    </w:p>
    <w:p w:rsidR="006914F1" w:rsidRDefault="006914F1" w:rsidP="006914F1">
      <w:pPr>
        <w:jc w:val="both"/>
      </w:pPr>
      <w:r>
        <w:t>sue@cavelanguages.co.uk</w:t>
      </w:r>
    </w:p>
    <w:p w:rsidR="006914F1" w:rsidRDefault="006914F1" w:rsidP="006914F1">
      <w:pPr>
        <w:jc w:val="both"/>
      </w:pPr>
    </w:p>
    <w:p w:rsidR="00E46F76" w:rsidRDefault="00E46F76" w:rsidP="006914F1">
      <w:pPr>
        <w:jc w:val="both"/>
      </w:pPr>
    </w:p>
    <w:p w:rsidR="009B42A9" w:rsidRDefault="009B42A9" w:rsidP="006914F1">
      <w:pPr>
        <w:jc w:val="both"/>
        <w:rPr>
          <w:rFonts w:eastAsiaTheme="minorEastAsia"/>
          <w:noProof/>
          <w:lang w:eastAsia="en-GB"/>
        </w:rPr>
      </w:pPr>
      <w:bookmarkStart w:id="1" w:name="_MailAutoSig"/>
      <w:r>
        <w:rPr>
          <w:rFonts w:eastAsiaTheme="minorEastAsia"/>
          <w:noProof/>
          <w:lang w:eastAsia="en-GB"/>
        </w:rPr>
        <w:t>Primary MFL Specialist Teacher and Consultant</w:t>
      </w:r>
    </w:p>
    <w:p w:rsidR="009B42A9" w:rsidRDefault="009B42A9" w:rsidP="006914F1">
      <w:pPr>
        <w:jc w:val="both"/>
        <w:rPr>
          <w:rFonts w:eastAsiaTheme="minorEastAsia"/>
          <w:noProof/>
          <w:lang w:eastAsia="en-GB"/>
        </w:rPr>
      </w:pPr>
      <w:r>
        <w:rPr>
          <w:rFonts w:eastAsiaTheme="minorEastAsia"/>
          <w:noProof/>
          <w:lang w:eastAsia="en-GB"/>
        </w:rPr>
        <w:t>Cave Languages</w:t>
      </w:r>
    </w:p>
    <w:p w:rsidR="009B42A9" w:rsidRDefault="006914F1" w:rsidP="006914F1">
      <w:pPr>
        <w:jc w:val="both"/>
        <w:rPr>
          <w:rFonts w:eastAsiaTheme="minorEastAsia"/>
          <w:noProof/>
          <w:lang w:eastAsia="en-GB"/>
        </w:rPr>
      </w:pPr>
      <w:hyperlink r:id="rId10" w:history="1">
        <w:r w:rsidR="009B42A9">
          <w:rPr>
            <w:rStyle w:val="Hyperlink"/>
            <w:rFonts w:eastAsiaTheme="minorEastAsia"/>
            <w:noProof/>
            <w:color w:val="0000FF"/>
            <w:lang w:eastAsia="en-GB"/>
          </w:rPr>
          <w:t>www.cavelanguages.co.uk</w:t>
        </w:r>
      </w:hyperlink>
    </w:p>
    <w:p w:rsidR="009B42A9" w:rsidRDefault="009B42A9" w:rsidP="006914F1">
      <w:pPr>
        <w:jc w:val="both"/>
        <w:rPr>
          <w:rFonts w:eastAsiaTheme="minorEastAsia"/>
          <w:noProof/>
          <w:lang w:eastAsia="en-GB"/>
        </w:rPr>
      </w:pPr>
      <w:r>
        <w:rPr>
          <w:rFonts w:eastAsiaTheme="minorEastAsia"/>
          <w:noProof/>
          <w:lang w:eastAsia="en-GB"/>
        </w:rPr>
        <w:t>07503620097</w:t>
      </w:r>
    </w:p>
    <w:p w:rsidR="009B42A9" w:rsidRDefault="009B42A9" w:rsidP="006914F1">
      <w:pPr>
        <w:jc w:val="both"/>
        <w:rPr>
          <w:rFonts w:eastAsiaTheme="minorEastAsia"/>
          <w:noProof/>
          <w:lang w:eastAsia="en-GB"/>
        </w:rPr>
      </w:pPr>
    </w:p>
    <w:p w:rsidR="009B42A9" w:rsidRDefault="009B42A9" w:rsidP="006914F1">
      <w:pPr>
        <w:jc w:val="both"/>
        <w:rPr>
          <w:rFonts w:eastAsiaTheme="minorEastAsia"/>
          <w:noProof/>
          <w:color w:val="FF0000"/>
          <w:lang w:eastAsia="en-GB"/>
        </w:rPr>
      </w:pPr>
      <w:r>
        <w:rPr>
          <w:rFonts w:eastAsiaTheme="minorEastAsia"/>
          <w:noProof/>
          <w:color w:val="FF0000"/>
          <w:lang w:eastAsia="en-GB"/>
        </w:rPr>
        <w:t>“supporting schools to deliver languages”</w:t>
      </w:r>
    </w:p>
    <w:bookmarkEnd w:id="1"/>
    <w:p w:rsidR="009B42A9" w:rsidRDefault="009B42A9" w:rsidP="006914F1">
      <w:pPr>
        <w:jc w:val="both"/>
      </w:pPr>
    </w:p>
    <w:p w:rsidR="00DE107B" w:rsidRDefault="00DE107B" w:rsidP="006914F1">
      <w:pPr>
        <w:jc w:val="both"/>
      </w:pPr>
    </w:p>
    <w:sectPr w:rsidR="00DE107B" w:rsidSect="009B42A9">
      <w:pgSz w:w="11906" w:h="16838"/>
      <w:pgMar w:top="568"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A9"/>
    <w:rsid w:val="0023005C"/>
    <w:rsid w:val="006914F1"/>
    <w:rsid w:val="009B42A9"/>
    <w:rsid w:val="00DE107B"/>
    <w:rsid w:val="00E4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2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2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448">
      <w:bodyDiv w:val="1"/>
      <w:marLeft w:val="0"/>
      <w:marRight w:val="0"/>
      <w:marTop w:val="0"/>
      <w:marBottom w:val="0"/>
      <w:divBdr>
        <w:top w:val="none" w:sz="0" w:space="0" w:color="auto"/>
        <w:left w:val="none" w:sz="0" w:space="0" w:color="auto"/>
        <w:bottom w:val="none" w:sz="0" w:space="0" w:color="auto"/>
        <w:right w:val="none" w:sz="0" w:space="0" w:color="auto"/>
      </w:divBdr>
    </w:div>
    <w:div w:id="87237760">
      <w:bodyDiv w:val="1"/>
      <w:marLeft w:val="0"/>
      <w:marRight w:val="0"/>
      <w:marTop w:val="0"/>
      <w:marBottom w:val="0"/>
      <w:divBdr>
        <w:top w:val="none" w:sz="0" w:space="0" w:color="auto"/>
        <w:left w:val="none" w:sz="0" w:space="0" w:color="auto"/>
        <w:bottom w:val="none" w:sz="0" w:space="0" w:color="auto"/>
        <w:right w:val="none" w:sz="0" w:space="0" w:color="auto"/>
      </w:divBdr>
    </w:div>
    <w:div w:id="12385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elanguages.co.uk/french-resources" TargetMode="External"/><Relationship Id="rId3" Type="http://schemas.openxmlformats.org/officeDocument/2006/relationships/settings" Target="settings.xml"/><Relationship Id="rId7" Type="http://schemas.openxmlformats.org/officeDocument/2006/relationships/hyperlink" Target="mailto:b.king@reading.ac.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velanguages.co.uk/thames-valley-primary-hub" TargetMode="External"/><Relationship Id="rId11" Type="http://schemas.openxmlformats.org/officeDocument/2006/relationships/fontTable" Target="fontTable.xml"/><Relationship Id="rId5" Type="http://schemas.openxmlformats.org/officeDocument/2006/relationships/hyperlink" Target="http://www.cavelanguages.co.uk/sharing-good-practice" TargetMode="External"/><Relationship Id="rId10" Type="http://schemas.openxmlformats.org/officeDocument/2006/relationships/hyperlink" Target="http://www.cavelanguages.co.uk/" TargetMode="External"/><Relationship Id="rId4" Type="http://schemas.openxmlformats.org/officeDocument/2006/relationships/webSettings" Target="webSettings.xml"/><Relationship Id="rId9" Type="http://schemas.openxmlformats.org/officeDocument/2006/relationships/hyperlink" Target="http://www.ts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Cave</dc:creator>
  <cp:lastModifiedBy>Sue Cave</cp:lastModifiedBy>
  <cp:revision>4</cp:revision>
  <dcterms:created xsi:type="dcterms:W3CDTF">2014-11-26T18:52:00Z</dcterms:created>
  <dcterms:modified xsi:type="dcterms:W3CDTF">2014-11-28T12:58:00Z</dcterms:modified>
</cp:coreProperties>
</file>