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AF5D8" w14:textId="77777777" w:rsidR="0045746D" w:rsidRDefault="0045746D" w:rsidP="0045746D">
      <w:pPr>
        <w:jc w:val="center"/>
        <w:rPr>
          <w:b/>
          <w:bCs/>
        </w:rPr>
      </w:pPr>
    </w:p>
    <w:p w14:paraId="1A939B07" w14:textId="77777777" w:rsidR="00FC3FB3" w:rsidRDefault="00FC3FB3" w:rsidP="0045746D">
      <w:pPr>
        <w:jc w:val="center"/>
        <w:rPr>
          <w:b/>
          <w:bCs/>
        </w:rPr>
      </w:pPr>
    </w:p>
    <w:p w14:paraId="52042220" w14:textId="139D74B9" w:rsidR="0045746D" w:rsidRDefault="0045746D" w:rsidP="0045746D">
      <w:pPr>
        <w:jc w:val="center"/>
        <w:rPr>
          <w:b/>
          <w:bCs/>
        </w:rPr>
      </w:pPr>
      <w:r>
        <w:rPr>
          <w:b/>
          <w:bCs/>
        </w:rPr>
        <w:t>Cave Languages</w:t>
      </w:r>
    </w:p>
    <w:p w14:paraId="039E1306" w14:textId="5C598FC7" w:rsidR="0045746D" w:rsidRDefault="0045746D" w:rsidP="0045746D">
      <w:pPr>
        <w:jc w:val="center"/>
        <w:rPr>
          <w:b/>
          <w:bCs/>
        </w:rPr>
      </w:pPr>
      <w:r>
        <w:rPr>
          <w:b/>
          <w:bCs/>
        </w:rPr>
        <w:t xml:space="preserve">Primary Languages Update – </w:t>
      </w:r>
      <w:r w:rsidR="00FC3FB3">
        <w:rPr>
          <w:b/>
          <w:bCs/>
        </w:rPr>
        <w:t>March</w:t>
      </w:r>
      <w:r>
        <w:rPr>
          <w:b/>
          <w:bCs/>
        </w:rPr>
        <w:t xml:space="preserve"> 2022</w:t>
      </w:r>
    </w:p>
    <w:p w14:paraId="624C8826" w14:textId="77777777" w:rsidR="0045746D" w:rsidRDefault="0045746D" w:rsidP="0045746D"/>
    <w:p w14:paraId="70D5616D" w14:textId="627358C0" w:rsidR="0045746D" w:rsidRDefault="0045746D" w:rsidP="0045746D"/>
    <w:p w14:paraId="7E20B375" w14:textId="47919D6B" w:rsidR="00FC3FB3" w:rsidRDefault="00FC3FB3" w:rsidP="0045746D"/>
    <w:p w14:paraId="3850ECE9" w14:textId="77777777" w:rsidR="00FC3FB3" w:rsidRDefault="00FC3FB3" w:rsidP="0045746D"/>
    <w:p w14:paraId="2E58FA74" w14:textId="77777777" w:rsidR="00FC3FB3" w:rsidRDefault="00FC3FB3" w:rsidP="00FC3FB3">
      <w:pPr>
        <w:rPr>
          <w:b/>
          <w:bCs/>
          <w:color w:val="1F497D"/>
          <w:sz w:val="24"/>
          <w:szCs w:val="24"/>
        </w:rPr>
      </w:pPr>
      <w:r>
        <w:rPr>
          <w:b/>
          <w:bCs/>
          <w:color w:val="1F497D"/>
          <w:sz w:val="24"/>
          <w:szCs w:val="24"/>
        </w:rPr>
        <w:t>Dyslexia and Language Learning Course</w:t>
      </w:r>
    </w:p>
    <w:p w14:paraId="268D0AFC" w14:textId="77777777" w:rsidR="00FC3FB3" w:rsidRDefault="00FC3FB3" w:rsidP="00FC3FB3">
      <w:pPr>
        <w:rPr>
          <w:sz w:val="24"/>
          <w:szCs w:val="24"/>
        </w:rPr>
      </w:pPr>
      <w:r>
        <w:rPr>
          <w:sz w:val="24"/>
          <w:szCs w:val="24"/>
        </w:rPr>
        <w:t>This is a free online course by Future Learn. It is designed to allow you to learn more about dyslexia and gain practical teaching tools and insights to help dyslexic students learn about foreign languages. It takes place over 4 weeks with about 4 hours of study per week. It starts on the 25</w:t>
      </w:r>
      <w:r>
        <w:rPr>
          <w:sz w:val="24"/>
          <w:szCs w:val="24"/>
          <w:vertAlign w:val="superscript"/>
        </w:rPr>
        <w:t>th</w:t>
      </w:r>
      <w:r>
        <w:rPr>
          <w:sz w:val="24"/>
          <w:szCs w:val="24"/>
        </w:rPr>
        <w:t xml:space="preserve"> April. For more information and to enrol </w:t>
      </w:r>
      <w:hyperlink r:id="rId4" w:history="1">
        <w:r>
          <w:rPr>
            <w:rStyle w:val="Hyperlink"/>
          </w:rPr>
          <w:t xml:space="preserve">Dyslexia and Foreign Language Teaching - Online Course - </w:t>
        </w:r>
        <w:proofErr w:type="spellStart"/>
        <w:r>
          <w:rPr>
            <w:rStyle w:val="Hyperlink"/>
          </w:rPr>
          <w:t>FutureLearn</w:t>
        </w:r>
        <w:proofErr w:type="spellEnd"/>
      </w:hyperlink>
    </w:p>
    <w:p w14:paraId="0BEB2D08" w14:textId="77777777" w:rsidR="00FC3FB3" w:rsidRDefault="00FC3FB3" w:rsidP="00FC3FB3">
      <w:pPr>
        <w:rPr>
          <w:sz w:val="24"/>
          <w:szCs w:val="24"/>
        </w:rPr>
      </w:pPr>
    </w:p>
    <w:p w14:paraId="582B4A52" w14:textId="77777777" w:rsidR="00FC3FB3" w:rsidRDefault="00FC3FB3" w:rsidP="00FC3FB3">
      <w:pPr>
        <w:rPr>
          <w:b/>
          <w:bCs/>
          <w:color w:val="1F497D"/>
          <w:sz w:val="24"/>
          <w:szCs w:val="24"/>
        </w:rPr>
      </w:pPr>
      <w:r>
        <w:rPr>
          <w:b/>
          <w:bCs/>
          <w:color w:val="1F497D"/>
          <w:sz w:val="24"/>
          <w:szCs w:val="24"/>
        </w:rPr>
        <w:t>German Teacher of the Year Award</w:t>
      </w:r>
    </w:p>
    <w:p w14:paraId="0FCF1165" w14:textId="77777777" w:rsidR="00FC3FB3" w:rsidRDefault="00FC3FB3" w:rsidP="00FC3FB3">
      <w:r>
        <w:rPr>
          <w:sz w:val="24"/>
          <w:szCs w:val="24"/>
        </w:rPr>
        <w:t>The German Embassy in London is inviting nominations for the German Teacher of the Year Award. This is for Primary and Secondary teachers. The Head Teacher of the school must nominate the teacher and nominations must be received by the 30</w:t>
      </w:r>
      <w:r>
        <w:rPr>
          <w:sz w:val="24"/>
          <w:szCs w:val="24"/>
          <w:vertAlign w:val="superscript"/>
        </w:rPr>
        <w:t>th</w:t>
      </w:r>
      <w:r>
        <w:rPr>
          <w:sz w:val="24"/>
          <w:szCs w:val="24"/>
        </w:rPr>
        <w:t xml:space="preserve"> April. </w:t>
      </w:r>
      <w:hyperlink r:id="rId5" w:history="1">
        <w:r>
          <w:rPr>
            <w:rStyle w:val="Hyperlink"/>
          </w:rPr>
          <w:t>German Teacher Award - Federal Foreign Office (diplo.de)</w:t>
        </w:r>
      </w:hyperlink>
    </w:p>
    <w:p w14:paraId="15DB0EDC" w14:textId="77777777" w:rsidR="00FC3FB3" w:rsidRDefault="00FC3FB3" w:rsidP="00FC3FB3"/>
    <w:p w14:paraId="0FD5C61F" w14:textId="77777777" w:rsidR="00FC3FB3" w:rsidRDefault="00FC3FB3" w:rsidP="00FC3FB3">
      <w:pPr>
        <w:rPr>
          <w:b/>
          <w:bCs/>
          <w:color w:val="1F497D"/>
          <w:sz w:val="24"/>
          <w:szCs w:val="24"/>
        </w:rPr>
      </w:pPr>
      <w:proofErr w:type="spellStart"/>
      <w:r>
        <w:rPr>
          <w:b/>
          <w:bCs/>
          <w:color w:val="1F497D"/>
          <w:sz w:val="24"/>
          <w:szCs w:val="24"/>
        </w:rPr>
        <w:t>Vive</w:t>
      </w:r>
      <w:proofErr w:type="spellEnd"/>
      <w:r>
        <w:rPr>
          <w:b/>
          <w:bCs/>
          <w:color w:val="1F497D"/>
          <w:sz w:val="24"/>
          <w:szCs w:val="24"/>
        </w:rPr>
        <w:t xml:space="preserve"> la Francophonie Quiz 2022</w:t>
      </w:r>
    </w:p>
    <w:p w14:paraId="171E4F95" w14:textId="77777777" w:rsidR="00FC3FB3" w:rsidRDefault="00FC3FB3" w:rsidP="00FC3FB3">
      <w:pPr>
        <w:rPr>
          <w:sz w:val="24"/>
          <w:szCs w:val="24"/>
        </w:rPr>
      </w:pPr>
      <w:r>
        <w:rPr>
          <w:sz w:val="24"/>
          <w:szCs w:val="24"/>
        </w:rPr>
        <w:t>The quiz allows people in the UK to test their knowledge on the Francophone world in a fun way. There are different age categories with prizes to be won. The quiz is available from the 20</w:t>
      </w:r>
      <w:r>
        <w:rPr>
          <w:sz w:val="24"/>
          <w:szCs w:val="24"/>
          <w:vertAlign w:val="superscript"/>
        </w:rPr>
        <w:t>th</w:t>
      </w:r>
      <w:r>
        <w:rPr>
          <w:sz w:val="24"/>
          <w:szCs w:val="24"/>
        </w:rPr>
        <w:t xml:space="preserve"> March. You need to register to receive the quiz. </w:t>
      </w:r>
      <w:hyperlink r:id="rId6" w:history="1">
        <w:proofErr w:type="spellStart"/>
        <w:r>
          <w:rPr>
            <w:rStyle w:val="Hyperlink"/>
          </w:rPr>
          <w:t>Vive</w:t>
        </w:r>
        <w:proofErr w:type="spellEnd"/>
        <w:r>
          <w:rPr>
            <w:rStyle w:val="Hyperlink"/>
          </w:rPr>
          <w:t xml:space="preserve"> la Francophonie ! Quiz 2022 Tickets, Sun 20 Mar 2022 at 06:00 | Eventbrite</w:t>
        </w:r>
      </w:hyperlink>
    </w:p>
    <w:p w14:paraId="00DFC313" w14:textId="77777777" w:rsidR="00FC3FB3" w:rsidRDefault="00FC3FB3" w:rsidP="00FC3FB3">
      <w:pPr>
        <w:rPr>
          <w:sz w:val="24"/>
          <w:szCs w:val="24"/>
        </w:rPr>
      </w:pPr>
    </w:p>
    <w:p w14:paraId="234B6F5E" w14:textId="77777777" w:rsidR="00FC3FB3" w:rsidRDefault="00FC3FB3" w:rsidP="00FC3FB3">
      <w:pPr>
        <w:rPr>
          <w:b/>
          <w:bCs/>
          <w:color w:val="1F497D"/>
          <w:sz w:val="24"/>
          <w:szCs w:val="24"/>
        </w:rPr>
      </w:pPr>
      <w:r>
        <w:rPr>
          <w:b/>
          <w:bCs/>
          <w:color w:val="1F497D"/>
          <w:sz w:val="24"/>
          <w:szCs w:val="24"/>
        </w:rPr>
        <w:t>Thames Valley Primary Languages Hub Meeting</w:t>
      </w:r>
    </w:p>
    <w:p w14:paraId="1FFC3D39" w14:textId="77777777" w:rsidR="00FC3FB3" w:rsidRDefault="00FC3FB3" w:rsidP="00FC3FB3">
      <w:pPr>
        <w:rPr>
          <w:sz w:val="24"/>
          <w:szCs w:val="24"/>
        </w:rPr>
      </w:pPr>
      <w:r>
        <w:rPr>
          <w:sz w:val="24"/>
          <w:szCs w:val="24"/>
        </w:rPr>
        <w:t xml:space="preserve">The online meeting in February at the Thames Valley Primary Languages Hub was very interesting. There was a guest speaker, Nathalie Paris, who gave a presentation on using stories and puppets in primary language lessons. If you would like to read the notes from this meeting, you can find them here </w:t>
      </w:r>
      <w:hyperlink r:id="rId7" w:history="1">
        <w:r>
          <w:rPr>
            <w:rStyle w:val="Hyperlink"/>
          </w:rPr>
          <w:t>Thames valley primary hub - Cave Languages: advice, training courses and support for the delivery of languages in primary schools</w:t>
        </w:r>
      </w:hyperlink>
    </w:p>
    <w:p w14:paraId="2AC56B0B" w14:textId="77777777" w:rsidR="00FC3FB3" w:rsidRDefault="00FC3FB3" w:rsidP="00FC3FB3"/>
    <w:p w14:paraId="72A85115" w14:textId="77777777" w:rsidR="00FC3FB3" w:rsidRDefault="00FC3FB3" w:rsidP="00FC3FB3">
      <w:pPr>
        <w:rPr>
          <w:b/>
          <w:bCs/>
          <w:color w:val="1F497D"/>
          <w:sz w:val="24"/>
          <w:szCs w:val="24"/>
        </w:rPr>
      </w:pPr>
      <w:r>
        <w:rPr>
          <w:b/>
          <w:bCs/>
          <w:color w:val="1F497D"/>
          <w:sz w:val="24"/>
          <w:szCs w:val="24"/>
        </w:rPr>
        <w:t>Write Away!</w:t>
      </w:r>
    </w:p>
    <w:p w14:paraId="3E3B9125" w14:textId="77777777" w:rsidR="00FC3FB3" w:rsidRDefault="00FC3FB3" w:rsidP="00FC3FB3">
      <w:r>
        <w:rPr>
          <w:sz w:val="24"/>
          <w:szCs w:val="24"/>
        </w:rPr>
        <w:t xml:space="preserve">If the children in your class have produced some written work which you would like to share with others, why not consider sending it to Clare Seccombe for the next edition of ‘Write Away!’. This is an online magazine which celebrates writing that primary children do in their language lessons. Have a look at previous editions and maybe share them with your classes </w:t>
      </w:r>
      <w:hyperlink r:id="rId8" w:history="1">
        <w:r>
          <w:rPr>
            <w:rStyle w:val="Hyperlink"/>
          </w:rPr>
          <w:t>Write Away! (lightbulblanguages.co.uk)</w:t>
        </w:r>
      </w:hyperlink>
    </w:p>
    <w:p w14:paraId="0E3C1A14" w14:textId="77777777" w:rsidR="00FC3FB3" w:rsidRDefault="00FC3FB3" w:rsidP="00FC3FB3"/>
    <w:p w14:paraId="32C11861" w14:textId="77777777" w:rsidR="00FC3FB3" w:rsidRDefault="00FC3FB3" w:rsidP="00FC3FB3">
      <w:pPr>
        <w:rPr>
          <w:b/>
          <w:bCs/>
          <w:color w:val="1F497D"/>
          <w:sz w:val="24"/>
          <w:szCs w:val="24"/>
        </w:rPr>
      </w:pPr>
      <w:r>
        <w:rPr>
          <w:b/>
          <w:bCs/>
          <w:color w:val="1F497D"/>
          <w:sz w:val="24"/>
          <w:szCs w:val="24"/>
        </w:rPr>
        <w:t>Primary Latin Development Group</w:t>
      </w:r>
    </w:p>
    <w:p w14:paraId="34D11409" w14:textId="77777777" w:rsidR="00FC3FB3" w:rsidRDefault="00FC3FB3" w:rsidP="00FC3FB3">
      <w:r>
        <w:rPr>
          <w:sz w:val="24"/>
          <w:szCs w:val="24"/>
        </w:rPr>
        <w:t xml:space="preserve">‘Hands-Up Primary Latin’ are going to develop and improve their current free Primary Latin materials. They are looking for people to be involved in the consultation group and to trial materials, if you are interested, please complete this form </w:t>
      </w:r>
      <w:hyperlink r:id="rId9" w:history="1">
        <w:r>
          <w:rPr>
            <w:rStyle w:val="Hyperlink"/>
          </w:rPr>
          <w:t>Primary Latin development group (google.com)</w:t>
        </w:r>
      </w:hyperlink>
    </w:p>
    <w:p w14:paraId="53FA6C18" w14:textId="2BAF0967" w:rsidR="00FC3FB3" w:rsidRDefault="00FC3FB3" w:rsidP="00FC3FB3"/>
    <w:p w14:paraId="75086E2F" w14:textId="5F780300" w:rsidR="00FC3FB3" w:rsidRDefault="00FC3FB3" w:rsidP="00FC3FB3"/>
    <w:p w14:paraId="1A17EFA5" w14:textId="23513BD9" w:rsidR="00FC3FB3" w:rsidRDefault="00FC3FB3" w:rsidP="00FC3FB3"/>
    <w:p w14:paraId="7E71C26E" w14:textId="6D3CE48D" w:rsidR="00FC3FB3" w:rsidRDefault="00FC3FB3" w:rsidP="00FC3FB3"/>
    <w:p w14:paraId="5418F952" w14:textId="5D21A19E" w:rsidR="00FC3FB3" w:rsidRDefault="00FC3FB3" w:rsidP="00FC3FB3"/>
    <w:p w14:paraId="6E421AA3" w14:textId="7904E329" w:rsidR="00FC3FB3" w:rsidRDefault="00FC3FB3" w:rsidP="00FC3FB3"/>
    <w:p w14:paraId="4B8B9727" w14:textId="4532855D" w:rsidR="00FC3FB3" w:rsidRDefault="00FC3FB3" w:rsidP="00FC3FB3"/>
    <w:p w14:paraId="3E332497" w14:textId="4B0F8C99" w:rsidR="00FC3FB3" w:rsidRDefault="00FC3FB3" w:rsidP="00FC3FB3"/>
    <w:p w14:paraId="2E9197F5" w14:textId="77777777" w:rsidR="00FC3FB3" w:rsidRDefault="00FC3FB3" w:rsidP="00FC3FB3"/>
    <w:p w14:paraId="4911B1DB" w14:textId="77777777" w:rsidR="00FC3FB3" w:rsidRDefault="00FC3FB3" w:rsidP="00FC3FB3">
      <w:pPr>
        <w:rPr>
          <w:b/>
          <w:bCs/>
          <w:color w:val="1F497D"/>
          <w:sz w:val="24"/>
          <w:szCs w:val="24"/>
        </w:rPr>
      </w:pPr>
      <w:r>
        <w:rPr>
          <w:b/>
          <w:bCs/>
          <w:color w:val="1F497D"/>
          <w:sz w:val="24"/>
          <w:szCs w:val="24"/>
        </w:rPr>
        <w:t>Easter Resources</w:t>
      </w:r>
    </w:p>
    <w:p w14:paraId="46E0EFEE" w14:textId="77777777" w:rsidR="00FC3FB3" w:rsidRDefault="00FC3FB3" w:rsidP="00FC3FB3">
      <w:r>
        <w:rPr>
          <w:sz w:val="24"/>
          <w:szCs w:val="24"/>
        </w:rPr>
        <w:t xml:space="preserve">If you are looking for some resources and ideas for teaching about Easter in France, have a look at Nathalie Paris website </w:t>
      </w:r>
      <w:hyperlink r:id="rId10" w:history="1">
        <w:r>
          <w:rPr>
            <w:rStyle w:val="Hyperlink"/>
          </w:rPr>
          <w:t xml:space="preserve">Easter in France - </w:t>
        </w:r>
        <w:proofErr w:type="spellStart"/>
        <w:r>
          <w:rPr>
            <w:rStyle w:val="Hyperlink"/>
          </w:rPr>
          <w:t>Pâques</w:t>
        </w:r>
        <w:proofErr w:type="spellEnd"/>
        <w:r>
          <w:rPr>
            <w:rStyle w:val="Hyperlink"/>
          </w:rPr>
          <w:t xml:space="preserve"> - </w:t>
        </w:r>
        <w:proofErr w:type="spellStart"/>
        <w:r>
          <w:rPr>
            <w:rStyle w:val="Hyperlink"/>
          </w:rPr>
          <w:t>Nattalingo</w:t>
        </w:r>
        <w:proofErr w:type="spellEnd"/>
      </w:hyperlink>
      <w:r>
        <w:t xml:space="preserve"> There is also a great video about April </w:t>
      </w:r>
      <w:proofErr w:type="spellStart"/>
      <w:r>
        <w:t>Fools</w:t>
      </w:r>
      <w:proofErr w:type="spellEnd"/>
      <w:r>
        <w:t xml:space="preserve"> Day traditions </w:t>
      </w:r>
      <w:hyperlink r:id="rId11" w:history="1">
        <w:r>
          <w:rPr>
            <w:rStyle w:val="Hyperlink"/>
          </w:rPr>
          <w:t xml:space="preserve">Poisson </w:t>
        </w:r>
        <w:proofErr w:type="spellStart"/>
        <w:r>
          <w:rPr>
            <w:rStyle w:val="Hyperlink"/>
          </w:rPr>
          <w:t>d'avril</w:t>
        </w:r>
        <w:proofErr w:type="spellEnd"/>
        <w:r>
          <w:rPr>
            <w:rStyle w:val="Hyperlink"/>
          </w:rPr>
          <w:t xml:space="preserve"> / April Fool in France - </w:t>
        </w:r>
        <w:proofErr w:type="spellStart"/>
        <w:r>
          <w:rPr>
            <w:rStyle w:val="Hyperlink"/>
          </w:rPr>
          <w:t>Nattalingo</w:t>
        </w:r>
        <w:proofErr w:type="spellEnd"/>
      </w:hyperlink>
    </w:p>
    <w:p w14:paraId="3E616157" w14:textId="77777777" w:rsidR="00FC3FB3" w:rsidRDefault="00FC3FB3" w:rsidP="00FC3FB3">
      <w:r>
        <w:t xml:space="preserve">Here is a You Tube clip </w:t>
      </w:r>
      <w:hyperlink r:id="rId12" w:history="1">
        <w:r>
          <w:rPr>
            <w:rStyle w:val="Hyperlink"/>
          </w:rPr>
          <w:t xml:space="preserve">La </w:t>
        </w:r>
        <w:proofErr w:type="spellStart"/>
        <w:r>
          <w:rPr>
            <w:rStyle w:val="Hyperlink"/>
          </w:rPr>
          <w:t>légende</w:t>
        </w:r>
        <w:proofErr w:type="spellEnd"/>
        <w:r>
          <w:rPr>
            <w:rStyle w:val="Hyperlink"/>
          </w:rPr>
          <w:t xml:space="preserve"> des cloches de </w:t>
        </w:r>
        <w:proofErr w:type="spellStart"/>
        <w:r>
          <w:rPr>
            <w:rStyle w:val="Hyperlink"/>
          </w:rPr>
          <w:t>Pâques</w:t>
        </w:r>
        <w:proofErr w:type="spellEnd"/>
        <w:r>
          <w:rPr>
            <w:rStyle w:val="Hyperlink"/>
          </w:rPr>
          <w:t xml:space="preserve"> - Easter in France - </w:t>
        </w:r>
        <w:proofErr w:type="spellStart"/>
        <w:r>
          <w:rPr>
            <w:rStyle w:val="Hyperlink"/>
          </w:rPr>
          <w:t>Ostern</w:t>
        </w:r>
        <w:proofErr w:type="spellEnd"/>
        <w:r>
          <w:rPr>
            <w:rStyle w:val="Hyperlink"/>
          </w:rPr>
          <w:t xml:space="preserve"> in </w:t>
        </w:r>
        <w:proofErr w:type="spellStart"/>
        <w:r>
          <w:rPr>
            <w:rStyle w:val="Hyperlink"/>
          </w:rPr>
          <w:t>Frankreich</w:t>
        </w:r>
        <w:proofErr w:type="spellEnd"/>
        <w:r>
          <w:rPr>
            <w:rStyle w:val="Hyperlink"/>
          </w:rPr>
          <w:t xml:space="preserve"> - YouTube</w:t>
        </w:r>
      </w:hyperlink>
      <w:r>
        <w:t xml:space="preserve"> and here is another from ‘French with Mr Innes’ </w:t>
      </w:r>
      <w:hyperlink r:id="rId13" w:history="1">
        <w:r>
          <w:rPr>
            <w:rStyle w:val="Hyperlink"/>
          </w:rPr>
          <w:t xml:space="preserve">EASTER </w:t>
        </w:r>
        <w:r>
          <w:rPr>
            <w:rStyle w:val="Hyperlink"/>
            <w:rFonts w:ascii="Segoe UI Emoji" w:hAnsi="Segoe UI Emoji" w:cs="Segoe UI Emoji"/>
          </w:rPr>
          <w:t>🐣</w:t>
        </w:r>
        <w:r>
          <w:rPr>
            <w:rStyle w:val="Hyperlink"/>
          </w:rPr>
          <w:t xml:space="preserve"> </w:t>
        </w:r>
        <w:proofErr w:type="spellStart"/>
        <w:r>
          <w:rPr>
            <w:rStyle w:val="Hyperlink"/>
          </w:rPr>
          <w:t>Pâques</w:t>
        </w:r>
        <w:proofErr w:type="spellEnd"/>
        <w:r>
          <w:rPr>
            <w:rStyle w:val="Hyperlink"/>
          </w:rPr>
          <w:t xml:space="preserve"> </w:t>
        </w:r>
        <w:proofErr w:type="spellStart"/>
        <w:r>
          <w:rPr>
            <w:rStyle w:val="Hyperlink"/>
          </w:rPr>
          <w:t>en</w:t>
        </w:r>
        <w:proofErr w:type="spellEnd"/>
        <w:r>
          <w:rPr>
            <w:rStyle w:val="Hyperlink"/>
          </w:rPr>
          <w:t xml:space="preserve"> France // Learn French for kids </w:t>
        </w:r>
        <w:r>
          <w:rPr>
            <w:rStyle w:val="Hyperlink"/>
            <w:rFonts w:ascii="Segoe UI Emoji" w:hAnsi="Segoe UI Emoji" w:cs="Segoe UI Emoji"/>
          </w:rPr>
          <w:t>🇫🇷</w:t>
        </w:r>
        <w:r>
          <w:rPr>
            <w:rStyle w:val="Hyperlink"/>
          </w:rPr>
          <w:t xml:space="preserve"> (bells, eggs, lambs, chicks &amp; bunnies) - YouTube</w:t>
        </w:r>
      </w:hyperlink>
    </w:p>
    <w:p w14:paraId="38E02551" w14:textId="77777777" w:rsidR="00FC3FB3" w:rsidRDefault="00FC3FB3" w:rsidP="00FC3FB3">
      <w:pPr>
        <w:rPr>
          <w:sz w:val="24"/>
          <w:szCs w:val="24"/>
        </w:rPr>
      </w:pPr>
    </w:p>
    <w:p w14:paraId="0A045EAF" w14:textId="77777777" w:rsidR="00FC3FB3" w:rsidRDefault="00FC3FB3" w:rsidP="00FC3FB3">
      <w:r>
        <w:t xml:space="preserve">Easter is quite late this year so there are still 2 weeks till the end of term. Enjoy your break when it arrives. Remember that for the latest ideas and resources, you can always check the Sharing Good Practice page of the Cave Languages website </w:t>
      </w:r>
      <w:hyperlink r:id="rId14" w:history="1">
        <w:r>
          <w:rPr>
            <w:rStyle w:val="Hyperlink"/>
          </w:rPr>
          <w:t>Sharing good practice - Cave Languages: advice, training courses and support for the delivery of languages in primary schools</w:t>
        </w:r>
      </w:hyperlink>
    </w:p>
    <w:p w14:paraId="64B11346" w14:textId="77777777" w:rsidR="00FC3FB3" w:rsidRDefault="00FC3FB3" w:rsidP="00FC3FB3"/>
    <w:p w14:paraId="783D4B01" w14:textId="77777777" w:rsidR="00FC3FB3" w:rsidRDefault="00FC3FB3" w:rsidP="00FC3FB3"/>
    <w:p w14:paraId="48F7803F" w14:textId="77777777" w:rsidR="0045746D" w:rsidRDefault="0045746D" w:rsidP="0045746D">
      <w:pPr>
        <w:rPr>
          <w:b/>
          <w:bCs/>
          <w:sz w:val="24"/>
          <w:szCs w:val="24"/>
        </w:rPr>
      </w:pPr>
    </w:p>
    <w:p w14:paraId="59FFCDB9" w14:textId="77777777" w:rsidR="0045746D" w:rsidRDefault="0045746D" w:rsidP="0045746D">
      <w:pPr>
        <w:rPr>
          <w:sz w:val="24"/>
          <w:szCs w:val="24"/>
        </w:rPr>
      </w:pPr>
      <w:r>
        <w:rPr>
          <w:sz w:val="24"/>
          <w:szCs w:val="24"/>
        </w:rPr>
        <w:t>As always, if you have any queries, please contact me.</w:t>
      </w:r>
    </w:p>
    <w:p w14:paraId="45840E12" w14:textId="77777777" w:rsidR="0045746D" w:rsidRDefault="0045746D" w:rsidP="0045746D"/>
    <w:p w14:paraId="761C9689" w14:textId="77777777" w:rsidR="0045746D" w:rsidRDefault="0045746D" w:rsidP="0045746D"/>
    <w:p w14:paraId="41C80958" w14:textId="77777777" w:rsidR="0045746D" w:rsidRDefault="0045746D" w:rsidP="0045746D">
      <w:pPr>
        <w:rPr>
          <w:lang w:eastAsia="en-GB"/>
        </w:rPr>
      </w:pPr>
      <w:r>
        <w:rPr>
          <w:lang w:eastAsia="en-GB"/>
        </w:rPr>
        <w:t>Best wishes</w:t>
      </w:r>
    </w:p>
    <w:p w14:paraId="321B4D4F" w14:textId="77777777" w:rsidR="0045746D" w:rsidRDefault="0045746D" w:rsidP="0045746D">
      <w:pPr>
        <w:rPr>
          <w:lang w:eastAsia="en-GB"/>
        </w:rPr>
      </w:pPr>
      <w:r>
        <w:rPr>
          <w:lang w:eastAsia="en-GB"/>
        </w:rPr>
        <w:t>Sue</w:t>
      </w:r>
    </w:p>
    <w:p w14:paraId="5C71AF75" w14:textId="77777777" w:rsidR="0045746D" w:rsidRDefault="0045746D" w:rsidP="0045746D">
      <w:pPr>
        <w:rPr>
          <w:color w:val="002060"/>
          <w:lang w:eastAsia="en-GB"/>
        </w:rPr>
      </w:pPr>
    </w:p>
    <w:p w14:paraId="1064FA97" w14:textId="77777777" w:rsidR="0045746D" w:rsidRDefault="0045746D" w:rsidP="0045746D">
      <w:pPr>
        <w:rPr>
          <w:color w:val="002060"/>
          <w:lang w:eastAsia="en-GB"/>
        </w:rPr>
      </w:pPr>
      <w:r>
        <w:rPr>
          <w:color w:val="002060"/>
          <w:lang w:eastAsia="en-GB"/>
        </w:rPr>
        <w:t>Primary Languages Specialist Trainer and Consultant</w:t>
      </w:r>
    </w:p>
    <w:p w14:paraId="0CEE3997" w14:textId="77777777" w:rsidR="0045746D" w:rsidRDefault="0045746D" w:rsidP="0045746D">
      <w:pPr>
        <w:rPr>
          <w:color w:val="002060"/>
          <w:lang w:eastAsia="en-GB"/>
        </w:rPr>
      </w:pPr>
      <w:r>
        <w:rPr>
          <w:color w:val="002060"/>
          <w:lang w:eastAsia="en-GB"/>
        </w:rPr>
        <w:t>Cave Languages</w:t>
      </w:r>
    </w:p>
    <w:p w14:paraId="2A241B51" w14:textId="77777777" w:rsidR="0045746D" w:rsidRDefault="00FC3FB3" w:rsidP="0045746D">
      <w:pPr>
        <w:rPr>
          <w:color w:val="002060"/>
          <w:lang w:eastAsia="en-GB"/>
        </w:rPr>
      </w:pPr>
      <w:hyperlink r:id="rId15" w:history="1">
        <w:r w:rsidR="0045746D">
          <w:rPr>
            <w:rStyle w:val="Hyperlink"/>
            <w:lang w:eastAsia="en-GB"/>
          </w:rPr>
          <w:t>www.cavelanguages.co.uk</w:t>
        </w:r>
      </w:hyperlink>
    </w:p>
    <w:p w14:paraId="4638B483" w14:textId="77777777" w:rsidR="0045746D" w:rsidRDefault="0045746D" w:rsidP="0045746D">
      <w:pPr>
        <w:rPr>
          <w:lang w:eastAsia="en-GB"/>
        </w:rPr>
      </w:pPr>
    </w:p>
    <w:p w14:paraId="0871E760" w14:textId="77777777" w:rsidR="0045746D" w:rsidRDefault="0045746D" w:rsidP="0045746D">
      <w:pPr>
        <w:rPr>
          <w:lang w:eastAsia="en-GB"/>
        </w:rPr>
      </w:pPr>
      <w:r>
        <w:rPr>
          <w:lang w:eastAsia="en-GB"/>
        </w:rPr>
        <w:t>07503620097</w:t>
      </w:r>
    </w:p>
    <w:p w14:paraId="14C602ED" w14:textId="77777777" w:rsidR="0045746D" w:rsidRDefault="0045746D" w:rsidP="0045746D">
      <w:pPr>
        <w:rPr>
          <w:lang w:eastAsia="en-GB"/>
        </w:rPr>
      </w:pPr>
    </w:p>
    <w:p w14:paraId="0B6B08A8" w14:textId="77777777" w:rsidR="0045746D" w:rsidRDefault="0045746D" w:rsidP="0045746D">
      <w:pPr>
        <w:rPr>
          <w:color w:val="FF0000"/>
          <w:lang w:eastAsia="en-GB"/>
        </w:rPr>
      </w:pPr>
      <w:r>
        <w:rPr>
          <w:color w:val="FF0000"/>
          <w:lang w:eastAsia="en-GB"/>
        </w:rPr>
        <w:t>“supporting schools to deliver languages”</w:t>
      </w:r>
    </w:p>
    <w:p w14:paraId="2437BE3E" w14:textId="77777777" w:rsidR="0045746D" w:rsidRDefault="0045746D" w:rsidP="0045746D"/>
    <w:p w14:paraId="7DA0FB92" w14:textId="77777777" w:rsidR="0045746D" w:rsidRDefault="0045746D"/>
    <w:sectPr w:rsidR="0045746D" w:rsidSect="0045746D">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46D"/>
    <w:rsid w:val="0045746D"/>
    <w:rsid w:val="00FC3F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CE241"/>
  <w15:chartTrackingRefBased/>
  <w15:docId w15:val="{F750205B-08DD-4249-99CC-587D3FE2C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746D"/>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5746D"/>
    <w:rPr>
      <w:color w:val="0563C1"/>
      <w:u w:val="single"/>
    </w:rPr>
  </w:style>
  <w:style w:type="paragraph" w:styleId="NormalWeb">
    <w:name w:val="Normal (Web)"/>
    <w:basedOn w:val="Normal"/>
    <w:uiPriority w:val="99"/>
    <w:semiHidden/>
    <w:unhideWhenUsed/>
    <w:rsid w:val="0045746D"/>
    <w:pPr>
      <w:spacing w:before="100" w:beforeAutospacing="1" w:after="100" w:afterAutospacing="1"/>
    </w:pPr>
    <w:rPr>
      <w:lang w:eastAsia="en-GB"/>
    </w:rPr>
  </w:style>
  <w:style w:type="character" w:styleId="Strong">
    <w:name w:val="Strong"/>
    <w:basedOn w:val="DefaultParagraphFont"/>
    <w:uiPriority w:val="22"/>
    <w:qFormat/>
    <w:rsid w:val="004574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378956">
      <w:bodyDiv w:val="1"/>
      <w:marLeft w:val="0"/>
      <w:marRight w:val="0"/>
      <w:marTop w:val="0"/>
      <w:marBottom w:val="0"/>
      <w:divBdr>
        <w:top w:val="none" w:sz="0" w:space="0" w:color="auto"/>
        <w:left w:val="none" w:sz="0" w:space="0" w:color="auto"/>
        <w:bottom w:val="none" w:sz="0" w:space="0" w:color="auto"/>
        <w:right w:val="none" w:sz="0" w:space="0" w:color="auto"/>
      </w:divBdr>
    </w:div>
    <w:div w:id="1411274226">
      <w:bodyDiv w:val="1"/>
      <w:marLeft w:val="0"/>
      <w:marRight w:val="0"/>
      <w:marTop w:val="0"/>
      <w:marBottom w:val="0"/>
      <w:divBdr>
        <w:top w:val="none" w:sz="0" w:space="0" w:color="auto"/>
        <w:left w:val="none" w:sz="0" w:space="0" w:color="auto"/>
        <w:bottom w:val="none" w:sz="0" w:space="0" w:color="auto"/>
        <w:right w:val="none" w:sz="0" w:space="0" w:color="auto"/>
      </w:divBdr>
    </w:div>
    <w:div w:id="1866744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ghtbulblanguages.co.uk/writeaway.htm" TargetMode="External"/><Relationship Id="rId13" Type="http://schemas.openxmlformats.org/officeDocument/2006/relationships/hyperlink" Target="https://www.youtube.com/watch?v=AYV-K4aPvCg" TargetMode="External"/><Relationship Id="rId3" Type="http://schemas.openxmlformats.org/officeDocument/2006/relationships/webSettings" Target="webSettings.xml"/><Relationship Id="rId7" Type="http://schemas.openxmlformats.org/officeDocument/2006/relationships/hyperlink" Target="https://www.cavelanguages.co.uk/thames-valley-primary-hub" TargetMode="External"/><Relationship Id="rId12" Type="http://schemas.openxmlformats.org/officeDocument/2006/relationships/hyperlink" Target="https://www.youtube.com/watch?v=OEpZlj4T9U0"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eventbrite.co.uk/e/vive-la-francophonie-quiz-2022-tickets-272684856747?mc_cid=b5a9035d75&amp;mc_eid=35151aff51" TargetMode="External"/><Relationship Id="rId11" Type="http://schemas.openxmlformats.org/officeDocument/2006/relationships/hyperlink" Target="https://nattalingo.co.uk/poisson-davril-april-fool-in-france/?msclkid=1005e1d5a92f11ec82b6889f44989246" TargetMode="External"/><Relationship Id="rId5" Type="http://schemas.openxmlformats.org/officeDocument/2006/relationships/hyperlink" Target="https://uk.diplo.de/uk-en/tgn/German-Teacher-Award?mc_cid=b5a9035d75&amp;mc_eid=35151aff51" TargetMode="External"/><Relationship Id="rId15" Type="http://schemas.openxmlformats.org/officeDocument/2006/relationships/hyperlink" Target="http://www.cavelanguages.co.uk" TargetMode="External"/><Relationship Id="rId10" Type="http://schemas.openxmlformats.org/officeDocument/2006/relationships/hyperlink" Target="https://nattalingo.co.uk/easter-in-france/?msclkid=f9be6291a92e11ec91b2424a4797668a" TargetMode="External"/><Relationship Id="rId4" Type="http://schemas.openxmlformats.org/officeDocument/2006/relationships/hyperlink" Target="https://www.futurelearn.com/courses/dyslexia/8?mc_cid=b5a9035d75&amp;mc_eid=35151aff51" TargetMode="External"/><Relationship Id="rId9" Type="http://schemas.openxmlformats.org/officeDocument/2006/relationships/hyperlink" Target="https://docs.google.com/forms/d/e/1FAIpQLSclG6a4uUhBwQRD-KZyo30z2t2q5rm2WPyuEDCm5y06dtTXYg/viewform" TargetMode="External"/><Relationship Id="rId14" Type="http://schemas.openxmlformats.org/officeDocument/2006/relationships/hyperlink" Target="https://www.cavelanguages.co.uk/sharing-good-prac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689</Words>
  <Characters>3930</Characters>
  <Application>Microsoft Office Word</Application>
  <DocSecurity>0</DocSecurity>
  <Lines>32</Lines>
  <Paragraphs>9</Paragraphs>
  <ScaleCrop>false</ScaleCrop>
  <Company/>
  <LinksUpToDate>false</LinksUpToDate>
  <CharactersWithSpaces>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2</cp:revision>
  <dcterms:created xsi:type="dcterms:W3CDTF">2022-02-17T15:32:00Z</dcterms:created>
  <dcterms:modified xsi:type="dcterms:W3CDTF">2022-03-29T15:33:00Z</dcterms:modified>
</cp:coreProperties>
</file>