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B0" w:rsidRDefault="002002B0" w:rsidP="002002B0"/>
    <w:p w:rsidR="002002B0" w:rsidRDefault="002002B0" w:rsidP="002002B0">
      <w:pPr>
        <w:jc w:val="center"/>
      </w:pPr>
      <w:r>
        <w:t>Cave Languages</w:t>
      </w:r>
    </w:p>
    <w:p w:rsidR="002002B0" w:rsidRDefault="002002B0" w:rsidP="002002B0">
      <w:pPr>
        <w:jc w:val="center"/>
      </w:pPr>
      <w:r>
        <w:t>Mar</w:t>
      </w:r>
      <w:bookmarkStart w:id="0" w:name="_GoBack"/>
      <w:bookmarkEnd w:id="0"/>
      <w:r>
        <w:t>ch 2015 - Update</w:t>
      </w:r>
    </w:p>
    <w:p w:rsidR="002002B0" w:rsidRDefault="002002B0" w:rsidP="002002B0"/>
    <w:p w:rsidR="002002B0" w:rsidRDefault="002002B0" w:rsidP="002002B0">
      <w:r>
        <w:t>Dear All</w:t>
      </w:r>
    </w:p>
    <w:p w:rsidR="002002B0" w:rsidRDefault="002002B0" w:rsidP="002002B0">
      <w:r>
        <w:t>Bonjour!</w:t>
      </w:r>
    </w:p>
    <w:p w:rsidR="002002B0" w:rsidRDefault="002002B0" w:rsidP="002002B0">
      <w:r>
        <w:t>Yes, another month has gone by since my last update! Not long to Easter now.</w:t>
      </w:r>
    </w:p>
    <w:p w:rsidR="002002B0" w:rsidRDefault="002002B0" w:rsidP="002002B0">
      <w:r>
        <w:t>Please share this information with colleagues in your school.</w:t>
      </w:r>
    </w:p>
    <w:p w:rsidR="002002B0" w:rsidRDefault="002002B0" w:rsidP="002002B0"/>
    <w:p w:rsidR="002002B0" w:rsidRDefault="002002B0" w:rsidP="002002B0">
      <w:pPr>
        <w:jc w:val="center"/>
        <w:rPr>
          <w:b/>
          <w:bCs/>
          <w:color w:val="1F497D"/>
        </w:rPr>
      </w:pPr>
      <w:r>
        <w:rPr>
          <w:b/>
          <w:bCs/>
          <w:color w:val="1F497D"/>
        </w:rPr>
        <w:t>Easter Resources</w:t>
      </w:r>
    </w:p>
    <w:p w:rsidR="002002B0" w:rsidRDefault="002002B0" w:rsidP="002002B0">
      <w:r>
        <w:t xml:space="preserve">On my ‘Sharing Good Practice’ page, I have given links to a variety of resources to use to celebrate Easter in French. </w:t>
      </w:r>
      <w:hyperlink r:id="rId5" w:history="1">
        <w:r>
          <w:rPr>
            <w:rStyle w:val="Hyperlink"/>
          </w:rPr>
          <w:t>http://www.cavelanguages.co.uk/sharing-good-practice</w:t>
        </w:r>
      </w:hyperlink>
    </w:p>
    <w:p w:rsidR="002002B0" w:rsidRDefault="002002B0" w:rsidP="002002B0">
      <w:pPr>
        <w:rPr>
          <w:b/>
          <w:bCs/>
          <w:color w:val="1F497D"/>
        </w:rPr>
      </w:pPr>
    </w:p>
    <w:p w:rsidR="002002B0" w:rsidRDefault="002002B0" w:rsidP="002002B0">
      <w:pPr>
        <w:jc w:val="center"/>
        <w:rPr>
          <w:b/>
          <w:bCs/>
          <w:color w:val="1F497D"/>
        </w:rPr>
      </w:pPr>
      <w:r>
        <w:rPr>
          <w:b/>
          <w:bCs/>
          <w:color w:val="1F497D"/>
        </w:rPr>
        <w:t>Training Courses</w:t>
      </w:r>
    </w:p>
    <w:p w:rsidR="002002B0" w:rsidRDefault="002002B0" w:rsidP="002002B0">
      <w:r>
        <w:t xml:space="preserve">The final scheduled training courses of the year take place after Easter at the </w:t>
      </w:r>
      <w:proofErr w:type="spellStart"/>
      <w:r>
        <w:t>Earley</w:t>
      </w:r>
      <w:proofErr w:type="spellEnd"/>
      <w:r>
        <w:t xml:space="preserve"> Crescent Centre at 4.15pm:</w:t>
      </w:r>
    </w:p>
    <w:p w:rsidR="002002B0" w:rsidRDefault="002002B0" w:rsidP="002002B0">
      <w:r>
        <w:t>Monday 27</w:t>
      </w:r>
      <w:r>
        <w:rPr>
          <w:vertAlign w:val="superscript"/>
        </w:rPr>
        <w:t>th</w:t>
      </w:r>
      <w:r>
        <w:t xml:space="preserve"> April – Year 5</w:t>
      </w:r>
    </w:p>
    <w:p w:rsidR="002002B0" w:rsidRDefault="002002B0" w:rsidP="002002B0">
      <w:r>
        <w:t>Wednesday 29</w:t>
      </w:r>
      <w:r>
        <w:rPr>
          <w:vertAlign w:val="superscript"/>
        </w:rPr>
        <w:t>th</w:t>
      </w:r>
      <w:r>
        <w:t xml:space="preserve"> April – Year 3</w:t>
      </w:r>
    </w:p>
    <w:p w:rsidR="002002B0" w:rsidRDefault="002002B0" w:rsidP="002002B0">
      <w:r>
        <w:t>Thursday 30</w:t>
      </w:r>
      <w:r>
        <w:rPr>
          <w:vertAlign w:val="superscript"/>
        </w:rPr>
        <w:t>th</w:t>
      </w:r>
      <w:r>
        <w:t xml:space="preserve"> April – Year 4</w:t>
      </w:r>
    </w:p>
    <w:p w:rsidR="002002B0" w:rsidRDefault="002002B0" w:rsidP="002002B0">
      <w:r>
        <w:t>If you or any of your colleagues are not booked on these courses but would like to attend, please contact me.</w:t>
      </w:r>
    </w:p>
    <w:p w:rsidR="002002B0" w:rsidRDefault="002002B0" w:rsidP="002002B0">
      <w:pPr>
        <w:jc w:val="center"/>
        <w:rPr>
          <w:color w:val="1F497D"/>
        </w:rPr>
      </w:pPr>
      <w:r>
        <w:rPr>
          <w:color w:val="1F497D"/>
        </w:rPr>
        <w:t>Additional Training Course</w:t>
      </w:r>
    </w:p>
    <w:p w:rsidR="002002B0" w:rsidRDefault="002002B0" w:rsidP="002002B0">
      <w:r>
        <w:t>On Friday 12</w:t>
      </w:r>
      <w:r>
        <w:rPr>
          <w:vertAlign w:val="superscript"/>
        </w:rPr>
        <w:t>th</w:t>
      </w:r>
      <w:r>
        <w:t xml:space="preserve"> June, I am offering an extra course on ‘French Pronunciation and Grammar’. This is a day course (9.15am-3.00pm) for anyone who lacks confidence in their pronunciation and understanding of the French language. It is for complete beginners as well as those with some knowledge of French. I will practise all the key sounds of French using the sound, action, spelling system which is embedded in my support resource files as well as analyse and practise the grammar encountered in the first two years of language learning. This would be good preparation for anyone who will be teaching in September. If you already have a contract with me, this will be free for teachers in your school. For anyone else, you will find more information and a booking form here </w:t>
      </w:r>
      <w:hyperlink r:id="rId6" w:history="1">
        <w:r>
          <w:rPr>
            <w:rStyle w:val="Hyperlink"/>
          </w:rPr>
          <w:t>http://www.cavelanguages.co.uk/training-courses</w:t>
        </w:r>
      </w:hyperlink>
      <w:r>
        <w:t xml:space="preserve"> Please contact me if you need any further information.</w:t>
      </w:r>
    </w:p>
    <w:p w:rsidR="002002B0" w:rsidRDefault="002002B0" w:rsidP="002002B0"/>
    <w:p w:rsidR="002002B0" w:rsidRDefault="002002B0" w:rsidP="002002B0">
      <w:pPr>
        <w:jc w:val="center"/>
        <w:rPr>
          <w:b/>
          <w:bCs/>
          <w:color w:val="1F497D"/>
        </w:rPr>
      </w:pPr>
      <w:r>
        <w:rPr>
          <w:b/>
          <w:bCs/>
          <w:color w:val="1F497D"/>
        </w:rPr>
        <w:t>Support Resources and Planning</w:t>
      </w:r>
    </w:p>
    <w:p w:rsidR="002002B0" w:rsidRDefault="002002B0" w:rsidP="002002B0">
      <w:r>
        <w:t>In the password protected area of my website I have uploaded an overview of what is taught each term for each year group which you might find useful as a planning document. It is called ‘French Key Stage 2 Overview 2014-15’.</w:t>
      </w:r>
    </w:p>
    <w:p w:rsidR="002002B0" w:rsidRDefault="002002B0" w:rsidP="002002B0"/>
    <w:p w:rsidR="002002B0" w:rsidRDefault="002002B0" w:rsidP="002002B0">
      <w:r>
        <w:t xml:space="preserve">If you are still using the old Smart board resources and planning, you will find the updated resources are much improved and meet the attainment targets of the new Programme of Study for Languages in KS2. In order to access them, all you have to do is send me a photo of the relevant resources to show proof of purchase/ownership and I will send you the password. You can find out which resources are needed here </w:t>
      </w:r>
      <w:hyperlink r:id="rId7" w:history="1">
        <w:r>
          <w:rPr>
            <w:rStyle w:val="Hyperlink"/>
          </w:rPr>
          <w:t>http://www.cavelanguages.co.uk/french-resources</w:t>
        </w:r>
      </w:hyperlink>
      <w:r>
        <w:t xml:space="preserve"> I know that all Wokingham schools have the Catherine Cheater SOWs as they were purchased for you by Wokingham several years ago so it is just a case of locating/purchasing the storybooks and ‘Physical French Phonics’.</w:t>
      </w:r>
    </w:p>
    <w:p w:rsidR="002002B0" w:rsidRDefault="002002B0" w:rsidP="002002B0"/>
    <w:p w:rsidR="002002B0" w:rsidRDefault="002002B0" w:rsidP="002002B0">
      <w:pPr>
        <w:jc w:val="center"/>
        <w:rPr>
          <w:b/>
          <w:bCs/>
          <w:color w:val="1F497D"/>
        </w:rPr>
      </w:pPr>
      <w:r>
        <w:rPr>
          <w:b/>
          <w:bCs/>
          <w:color w:val="1F497D"/>
        </w:rPr>
        <w:t>Primary Network and Support Meeting</w:t>
      </w:r>
    </w:p>
    <w:p w:rsidR="002002B0" w:rsidRDefault="002002B0" w:rsidP="002002B0">
      <w:r>
        <w:t xml:space="preserve">The network meeting we held last week at Keep Hatch Primary School was most enjoyable as the focus was ‘using songs in language teaching’ so we did a lot of singing! If you want to find out what was discussed, you can download the notes from the meeting here. </w:t>
      </w:r>
      <w:hyperlink r:id="rId8" w:history="1">
        <w:r>
          <w:rPr>
            <w:rStyle w:val="Hyperlink"/>
            <w:color w:val="auto"/>
          </w:rPr>
          <w:t>http://www.cavelanguages.co.uk/thames-valley-primary-hub</w:t>
        </w:r>
      </w:hyperlink>
    </w:p>
    <w:p w:rsidR="002002B0" w:rsidRDefault="002002B0" w:rsidP="002002B0">
      <w:r>
        <w:t>The date for your diary of the next meeting is Wednesday 17</w:t>
      </w:r>
      <w:r>
        <w:rPr>
          <w:vertAlign w:val="superscript"/>
        </w:rPr>
        <w:t>th</w:t>
      </w:r>
      <w:r>
        <w:t xml:space="preserve"> June at Keep Hatch Primary School and the topic of discussion will be transition from Key Stage 2 to 3. I am hoping that some of our secondary MFL colleagues will be able to attend. This will be the last meeting of the year. I would be </w:t>
      </w:r>
      <w:r>
        <w:lastRenderedPageBreak/>
        <w:t xml:space="preserve">interested to know if anyone would prefer to attend the meetings if they were held on a Thursday instead of a Wednesday. Please can you let me know if this is the </w:t>
      </w:r>
      <w:proofErr w:type="gramStart"/>
      <w:r>
        <w:t>case.</w:t>
      </w:r>
      <w:proofErr w:type="gramEnd"/>
    </w:p>
    <w:p w:rsidR="002002B0" w:rsidRDefault="002002B0" w:rsidP="002002B0"/>
    <w:p w:rsidR="002002B0" w:rsidRDefault="002002B0" w:rsidP="002002B0">
      <w:r>
        <w:t>Information about the support and training courses which I will be offering in 2015-16 will be available after Easter.</w:t>
      </w:r>
    </w:p>
    <w:p w:rsidR="002002B0" w:rsidRDefault="002002B0" w:rsidP="002002B0">
      <w:r>
        <w:t>In the meantime, have an enjoyable Easter break.</w:t>
      </w:r>
    </w:p>
    <w:p w:rsidR="002002B0" w:rsidRDefault="002002B0" w:rsidP="002002B0">
      <w:proofErr w:type="spellStart"/>
      <w:r>
        <w:t>Joyeuses</w:t>
      </w:r>
      <w:proofErr w:type="spellEnd"/>
      <w:r>
        <w:t xml:space="preserve"> </w:t>
      </w:r>
      <w:proofErr w:type="spellStart"/>
      <w:r>
        <w:t>Pâques</w:t>
      </w:r>
      <w:proofErr w:type="spellEnd"/>
      <w:r>
        <w:t>!</w:t>
      </w:r>
    </w:p>
    <w:p w:rsidR="002002B0" w:rsidRDefault="002002B0" w:rsidP="002002B0">
      <w:r>
        <w:t>Sue</w:t>
      </w:r>
    </w:p>
    <w:p w:rsidR="002002B0" w:rsidRDefault="002002B0" w:rsidP="002002B0"/>
    <w:p w:rsidR="002002B0" w:rsidRDefault="002002B0" w:rsidP="002002B0">
      <w:pPr>
        <w:rPr>
          <w:lang w:eastAsia="en-GB"/>
        </w:rPr>
      </w:pPr>
      <w:r>
        <w:rPr>
          <w:lang w:eastAsia="en-GB"/>
        </w:rPr>
        <w:t>Primary MFL Specialist Teacher and Consultant</w:t>
      </w:r>
    </w:p>
    <w:p w:rsidR="002002B0" w:rsidRDefault="002002B0" w:rsidP="002002B0">
      <w:pPr>
        <w:rPr>
          <w:lang w:eastAsia="en-GB"/>
        </w:rPr>
      </w:pPr>
      <w:r>
        <w:rPr>
          <w:lang w:eastAsia="en-GB"/>
        </w:rPr>
        <w:t>Cave Languages</w:t>
      </w:r>
    </w:p>
    <w:p w:rsidR="002002B0" w:rsidRDefault="002002B0" w:rsidP="002002B0">
      <w:pPr>
        <w:rPr>
          <w:lang w:eastAsia="en-GB"/>
        </w:rPr>
      </w:pPr>
      <w:hyperlink r:id="rId9" w:history="1">
        <w:r>
          <w:rPr>
            <w:rStyle w:val="Hyperlink"/>
            <w:lang w:eastAsia="en-GB"/>
          </w:rPr>
          <w:t>www.cavelanguages.co.uk</w:t>
        </w:r>
      </w:hyperlink>
    </w:p>
    <w:p w:rsidR="002002B0" w:rsidRDefault="002002B0" w:rsidP="002002B0">
      <w:pPr>
        <w:rPr>
          <w:lang w:eastAsia="en-GB"/>
        </w:rPr>
      </w:pPr>
      <w:r>
        <w:rPr>
          <w:lang w:eastAsia="en-GB"/>
        </w:rPr>
        <w:t>07503620097</w:t>
      </w:r>
    </w:p>
    <w:p w:rsidR="002002B0" w:rsidRDefault="002002B0" w:rsidP="002002B0">
      <w:pPr>
        <w:rPr>
          <w:lang w:eastAsia="en-GB"/>
        </w:rPr>
      </w:pPr>
    </w:p>
    <w:p w:rsidR="002002B0" w:rsidRDefault="002002B0" w:rsidP="002002B0">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2002B0" w:rsidRDefault="002002B0" w:rsidP="002002B0"/>
    <w:p w:rsidR="003551DB" w:rsidRDefault="003551DB"/>
    <w:sectPr w:rsidR="003551DB" w:rsidSect="002002B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0"/>
    <w:rsid w:val="002002B0"/>
    <w:rsid w:val="0035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thames-valley-primary-hub" TargetMode="External"/><Relationship Id="rId3" Type="http://schemas.openxmlformats.org/officeDocument/2006/relationships/settings" Target="settings.xml"/><Relationship Id="rId7" Type="http://schemas.openxmlformats.org/officeDocument/2006/relationships/hyperlink" Target="http://www.cavelanguages.co.uk/french-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training-courses" TargetMode="External"/><Relationship Id="rId11" Type="http://schemas.openxmlformats.org/officeDocument/2006/relationships/theme" Target="theme/theme1.xml"/><Relationship Id="rId5" Type="http://schemas.openxmlformats.org/officeDocument/2006/relationships/hyperlink" Target="http://www.cavelanguages.co.uk/sharing-good-prac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2015-04-26T16:55:00Z</dcterms:created>
  <dcterms:modified xsi:type="dcterms:W3CDTF">2015-04-26T16:57:00Z</dcterms:modified>
</cp:coreProperties>
</file>