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33BB6" w14:textId="69349B95" w:rsidR="00CF53FA" w:rsidRDefault="00CF53FA"/>
    <w:p w14:paraId="11C0022F" w14:textId="77777777" w:rsidR="00CF53FA" w:rsidRDefault="00CF53FA" w:rsidP="00CF53FA">
      <w:pPr>
        <w:jc w:val="center"/>
        <w:rPr>
          <w:b/>
          <w:bCs/>
        </w:rPr>
      </w:pPr>
    </w:p>
    <w:p w14:paraId="12891F2F" w14:textId="77777777" w:rsidR="00CF53FA" w:rsidRDefault="00CF53FA" w:rsidP="00CF53FA">
      <w:pPr>
        <w:jc w:val="center"/>
        <w:rPr>
          <w:b/>
          <w:bCs/>
        </w:rPr>
      </w:pPr>
    </w:p>
    <w:p w14:paraId="61A3F684" w14:textId="0E2091E1" w:rsidR="00CF53FA" w:rsidRDefault="00CF53FA" w:rsidP="00CF53FA">
      <w:pPr>
        <w:jc w:val="center"/>
        <w:rPr>
          <w:b/>
          <w:bCs/>
        </w:rPr>
      </w:pPr>
      <w:r>
        <w:rPr>
          <w:b/>
          <w:bCs/>
        </w:rPr>
        <w:t>Cave Languages</w:t>
      </w:r>
    </w:p>
    <w:p w14:paraId="6A3515BE" w14:textId="10E5D9AC" w:rsidR="00CF53FA" w:rsidRDefault="00CF53FA" w:rsidP="00CF53FA">
      <w:pPr>
        <w:jc w:val="center"/>
        <w:rPr>
          <w:b/>
          <w:bCs/>
        </w:rPr>
      </w:pPr>
      <w:r>
        <w:rPr>
          <w:b/>
          <w:bCs/>
        </w:rPr>
        <w:t xml:space="preserve">Primary Languages Update – </w:t>
      </w:r>
      <w:r>
        <w:rPr>
          <w:b/>
          <w:bCs/>
        </w:rPr>
        <w:t xml:space="preserve">May/June </w:t>
      </w:r>
      <w:r>
        <w:rPr>
          <w:b/>
          <w:bCs/>
        </w:rPr>
        <w:t>2022</w:t>
      </w:r>
    </w:p>
    <w:p w14:paraId="11901A87" w14:textId="77777777" w:rsidR="00CF53FA" w:rsidRDefault="00CF53FA" w:rsidP="00CF53FA"/>
    <w:p w14:paraId="224194B9" w14:textId="77777777" w:rsidR="00CF53FA" w:rsidRDefault="00CF53FA"/>
    <w:p w14:paraId="17EDAC0B" w14:textId="13EDCE82" w:rsidR="00CF53FA" w:rsidRDefault="00CF53FA"/>
    <w:p w14:paraId="7D4A80AE" w14:textId="77777777" w:rsidR="00CF53FA" w:rsidRDefault="00CF53FA" w:rsidP="00CF53FA">
      <w:pPr>
        <w:rPr>
          <w:sz w:val="24"/>
          <w:szCs w:val="24"/>
        </w:rPr>
      </w:pPr>
      <w:r>
        <w:rPr>
          <w:sz w:val="24"/>
          <w:szCs w:val="24"/>
        </w:rPr>
        <w:t xml:space="preserve">This is the May-June Primary Languages update. In the future, I will be sending out an update every two months instead of monthly: - January/February – March/April – May/June – July/August – September/October – November/December. Don’t forget that you can always look at the Sharing Good Practice page in between each update to find out the latest information. </w:t>
      </w:r>
      <w:hyperlink r:id="rId4" w:history="1">
        <w:r>
          <w:rPr>
            <w:rStyle w:val="Hyperlink"/>
            <w:sz w:val="24"/>
            <w:szCs w:val="24"/>
          </w:rPr>
          <w:t>Sharing good practice - Cave Languages: advice, training courses and support for the delivery of languages in primary schools</w:t>
        </w:r>
      </w:hyperlink>
      <w:r>
        <w:rPr>
          <w:sz w:val="24"/>
          <w:szCs w:val="24"/>
        </w:rPr>
        <w:t xml:space="preserve"> Below is some information which I hope that you will find useful. Perhaps you would like to share it with colleagues in your school?</w:t>
      </w:r>
    </w:p>
    <w:p w14:paraId="2E3790B8" w14:textId="77777777" w:rsidR="00CF53FA" w:rsidRDefault="00CF53FA" w:rsidP="00CF53FA">
      <w:pPr>
        <w:rPr>
          <w:sz w:val="24"/>
          <w:szCs w:val="24"/>
        </w:rPr>
      </w:pPr>
    </w:p>
    <w:p w14:paraId="24B79FEA" w14:textId="77777777" w:rsidR="00CF53FA" w:rsidRDefault="00CF53FA" w:rsidP="00CF53FA">
      <w:pPr>
        <w:rPr>
          <w:b/>
          <w:bCs/>
          <w:color w:val="1F497D"/>
          <w:sz w:val="24"/>
          <w:szCs w:val="24"/>
        </w:rPr>
      </w:pPr>
      <w:r>
        <w:rPr>
          <w:b/>
          <w:bCs/>
          <w:color w:val="1F497D"/>
          <w:sz w:val="24"/>
          <w:szCs w:val="24"/>
        </w:rPr>
        <w:t>Survey – Perceptions of Primary Languages</w:t>
      </w:r>
    </w:p>
    <w:p w14:paraId="337E88E9" w14:textId="77777777" w:rsidR="00CF53FA" w:rsidRDefault="00CF53FA" w:rsidP="00CF53FA">
      <w:pPr>
        <w:rPr>
          <w:sz w:val="24"/>
          <w:szCs w:val="24"/>
        </w:rPr>
      </w:pPr>
      <w:r>
        <w:rPr>
          <w:sz w:val="24"/>
          <w:szCs w:val="24"/>
        </w:rPr>
        <w:t>The University of Reading is conducting a research project ‘Progression in Primary Languages’ and they would like to invite you to take part. The aim of the survey is to better understand primary languages teachers’ views on the KS2 Languages Programme of Study, approaches to assessment and beliefs about languages teaching at this level. It will take about 10-15 minutes to complete.</w:t>
      </w:r>
    </w:p>
    <w:p w14:paraId="18570F44" w14:textId="77777777" w:rsidR="00CF53FA" w:rsidRDefault="00CF53FA" w:rsidP="00CF53FA">
      <w:hyperlink r:id="rId5" w:history="1">
        <w:r>
          <w:rPr>
            <w:rStyle w:val="Hyperlink"/>
          </w:rPr>
          <w:t>Perceptions of Primary Languages (Teacher) (onlinesurveys.ac.uk)</w:t>
        </w:r>
      </w:hyperlink>
    </w:p>
    <w:p w14:paraId="5EF15527" w14:textId="77777777" w:rsidR="00CF53FA" w:rsidRDefault="00CF53FA" w:rsidP="00CF53FA"/>
    <w:p w14:paraId="6B5CB4DF" w14:textId="77777777" w:rsidR="00CF53FA" w:rsidRDefault="00CF53FA" w:rsidP="00CF53FA">
      <w:pPr>
        <w:rPr>
          <w:b/>
          <w:bCs/>
          <w:color w:val="1F497D"/>
          <w:sz w:val="24"/>
          <w:szCs w:val="24"/>
        </w:rPr>
      </w:pPr>
      <w:r>
        <w:rPr>
          <w:b/>
          <w:bCs/>
          <w:color w:val="1F497D"/>
          <w:sz w:val="24"/>
          <w:szCs w:val="24"/>
        </w:rPr>
        <w:t>Ukrainian for Beginners Videos</w:t>
      </w:r>
    </w:p>
    <w:p w14:paraId="5E93CAF1" w14:textId="77777777" w:rsidR="00CF53FA" w:rsidRDefault="00CF53FA" w:rsidP="00CF53FA">
      <w:pPr>
        <w:rPr>
          <w:sz w:val="24"/>
          <w:szCs w:val="24"/>
        </w:rPr>
      </w:pPr>
      <w:proofErr w:type="spellStart"/>
      <w:r>
        <w:rPr>
          <w:sz w:val="24"/>
          <w:szCs w:val="24"/>
        </w:rPr>
        <w:t>Lingotot</w:t>
      </w:r>
      <w:proofErr w:type="spellEnd"/>
      <w:r>
        <w:rPr>
          <w:sz w:val="24"/>
          <w:szCs w:val="24"/>
        </w:rPr>
        <w:t xml:space="preserve"> has just started publishing some videos on You Tube to teach some basic Ukrainian phrases to primary children.</w:t>
      </w:r>
    </w:p>
    <w:p w14:paraId="66DD6A2C" w14:textId="77777777" w:rsidR="00CF53FA" w:rsidRDefault="00CF53FA" w:rsidP="00CF53FA">
      <w:hyperlink r:id="rId6" w:history="1">
        <w:r>
          <w:rPr>
            <w:rStyle w:val="Hyperlink"/>
          </w:rPr>
          <w:t>Ukrainian for Beginners - Introductions - YouTube</w:t>
        </w:r>
      </w:hyperlink>
    </w:p>
    <w:p w14:paraId="573F0608" w14:textId="77777777" w:rsidR="00CF53FA" w:rsidRDefault="00CF53FA" w:rsidP="00CF53FA"/>
    <w:p w14:paraId="27D737E6" w14:textId="77777777" w:rsidR="00CF53FA" w:rsidRDefault="00CF53FA" w:rsidP="00CF53FA">
      <w:pPr>
        <w:rPr>
          <w:b/>
          <w:bCs/>
          <w:color w:val="1F497D"/>
          <w:sz w:val="24"/>
          <w:szCs w:val="24"/>
        </w:rPr>
      </w:pPr>
      <w:r>
        <w:rPr>
          <w:b/>
          <w:bCs/>
          <w:color w:val="1F497D"/>
          <w:sz w:val="24"/>
          <w:szCs w:val="24"/>
        </w:rPr>
        <w:t>Brilliant Publications Discount</w:t>
      </w:r>
    </w:p>
    <w:p w14:paraId="068847FA" w14:textId="5815D2FD" w:rsidR="00CF53FA" w:rsidRDefault="00CF53FA" w:rsidP="00CF53FA">
      <w:pPr>
        <w:rPr>
          <w:sz w:val="24"/>
          <w:szCs w:val="24"/>
        </w:rPr>
      </w:pPr>
      <w:r>
        <w:rPr>
          <w:sz w:val="24"/>
          <w:szCs w:val="24"/>
        </w:rPr>
        <w:t xml:space="preserve">The publisher ‘Brilliant Publications’ has launched a new website and to celebrate this they are offering a very generous discount of 20% off all books. Quote </w:t>
      </w:r>
      <w:r>
        <w:rPr>
          <w:b/>
          <w:bCs/>
          <w:sz w:val="24"/>
          <w:szCs w:val="24"/>
        </w:rPr>
        <w:t xml:space="preserve">brilliant22 </w:t>
      </w:r>
      <w:hyperlink r:id="rId7" w:history="1">
        <w:r>
          <w:rPr>
            <w:rStyle w:val="Hyperlink"/>
            <w:sz w:val="24"/>
            <w:szCs w:val="24"/>
          </w:rPr>
          <w:t>www.brilliantpublications.co.uk</w:t>
        </w:r>
      </w:hyperlink>
    </w:p>
    <w:p w14:paraId="584C0847" w14:textId="77777777" w:rsidR="00CF53FA" w:rsidRDefault="00CF53FA" w:rsidP="00CF53FA">
      <w:pPr>
        <w:rPr>
          <w:sz w:val="24"/>
          <w:szCs w:val="24"/>
        </w:rPr>
      </w:pPr>
    </w:p>
    <w:p w14:paraId="353DF7FF" w14:textId="77777777" w:rsidR="00CF53FA" w:rsidRDefault="00CF53FA" w:rsidP="00CF53FA">
      <w:pPr>
        <w:rPr>
          <w:b/>
          <w:bCs/>
          <w:color w:val="1F497D"/>
          <w:sz w:val="24"/>
          <w:szCs w:val="24"/>
        </w:rPr>
      </w:pPr>
      <w:r>
        <w:rPr>
          <w:b/>
          <w:bCs/>
          <w:color w:val="1F497D"/>
          <w:sz w:val="24"/>
          <w:szCs w:val="24"/>
        </w:rPr>
        <w:t>French Language Upskilling</w:t>
      </w:r>
    </w:p>
    <w:p w14:paraId="255FB1A1" w14:textId="77777777" w:rsidR="00CF53FA" w:rsidRDefault="00CF53FA" w:rsidP="00CF53FA">
      <w:pPr>
        <w:rPr>
          <w:sz w:val="24"/>
          <w:szCs w:val="24"/>
        </w:rPr>
      </w:pPr>
      <w:r>
        <w:rPr>
          <w:sz w:val="24"/>
          <w:szCs w:val="24"/>
        </w:rPr>
        <w:t xml:space="preserve">If you are looking for some CPD in French language upskilling for your colleagues or you, I am offering two grammar training videos. One for teachers of Years 3 and 4 and one for those teaching in Years 5 and 6. The videos are available for one year and can be viewed as many times as you like. Here is the booking form: </w:t>
      </w:r>
      <w:hyperlink r:id="rId8" w:history="1">
        <w:r>
          <w:rPr>
            <w:rStyle w:val="Hyperlink"/>
            <w:sz w:val="24"/>
            <w:szCs w:val="24"/>
          </w:rPr>
          <w:t>www.tinyurl.com/grammupskill</w:t>
        </w:r>
      </w:hyperlink>
    </w:p>
    <w:p w14:paraId="632E259C" w14:textId="77777777" w:rsidR="00CF53FA" w:rsidRDefault="00CF53FA" w:rsidP="00CF53FA">
      <w:pPr>
        <w:rPr>
          <w:sz w:val="24"/>
          <w:szCs w:val="24"/>
        </w:rPr>
      </w:pPr>
      <w:r>
        <w:rPr>
          <w:sz w:val="24"/>
          <w:szCs w:val="24"/>
        </w:rPr>
        <w:t xml:space="preserve">In addition, I can deliver a whole school INSET on French pronunciation using the Physical French Phonics method. You can find out more here </w:t>
      </w:r>
    </w:p>
    <w:p w14:paraId="7C65AD61" w14:textId="77777777" w:rsidR="00CF53FA" w:rsidRDefault="00CF53FA" w:rsidP="00CF53FA">
      <w:hyperlink r:id="rId9" w:history="1">
        <w:r>
          <w:rPr>
            <w:rStyle w:val="Hyperlink"/>
          </w:rPr>
          <w:t>Support training - Cave Languages: advice, training courses and support for the delivery of languages in primary schools</w:t>
        </w:r>
      </w:hyperlink>
    </w:p>
    <w:p w14:paraId="63B96F07" w14:textId="77777777" w:rsidR="00CF53FA" w:rsidRDefault="00CF53FA" w:rsidP="00CF53FA"/>
    <w:p w14:paraId="5BE54512" w14:textId="77777777" w:rsidR="00CF53FA" w:rsidRDefault="00CF53FA" w:rsidP="00CF53FA">
      <w:pPr>
        <w:rPr>
          <w:b/>
          <w:bCs/>
          <w:color w:val="1F497D"/>
          <w:sz w:val="24"/>
          <w:szCs w:val="24"/>
        </w:rPr>
      </w:pPr>
      <w:r>
        <w:rPr>
          <w:b/>
          <w:bCs/>
          <w:color w:val="1F497D"/>
          <w:sz w:val="24"/>
          <w:szCs w:val="24"/>
        </w:rPr>
        <w:t>Write-Away</w:t>
      </w:r>
    </w:p>
    <w:p w14:paraId="0597A21A" w14:textId="77777777" w:rsidR="00CF53FA" w:rsidRDefault="00CF53FA" w:rsidP="00CF53FA">
      <w:pPr>
        <w:rPr>
          <w:sz w:val="24"/>
          <w:szCs w:val="24"/>
        </w:rPr>
      </w:pPr>
      <w:r>
        <w:rPr>
          <w:sz w:val="24"/>
          <w:szCs w:val="24"/>
        </w:rPr>
        <w:t>Clare Seccombe has recently published on her Light Bulb Languages website the latest online magazine of examples of writing in foreign languages in KS2. It is great to see what other schools are doing.</w:t>
      </w:r>
    </w:p>
    <w:p w14:paraId="25327BC4" w14:textId="5CDC64FD" w:rsidR="00CF53FA" w:rsidRDefault="00CF53FA" w:rsidP="00CF53FA">
      <w:hyperlink r:id="rId10" w:history="1">
        <w:r>
          <w:rPr>
            <w:rStyle w:val="Hyperlink"/>
          </w:rPr>
          <w:t>Write Away! (lightbulblanguages.co.uk)</w:t>
        </w:r>
      </w:hyperlink>
    </w:p>
    <w:p w14:paraId="0E1B1F05" w14:textId="4181C5E1" w:rsidR="00CF53FA" w:rsidRDefault="00CF53FA" w:rsidP="00CF53FA"/>
    <w:p w14:paraId="2A911205" w14:textId="1A6D1605" w:rsidR="00CF53FA" w:rsidRDefault="00CF53FA" w:rsidP="00CF53FA"/>
    <w:p w14:paraId="65F28D3D" w14:textId="25214BAE" w:rsidR="00CF53FA" w:rsidRDefault="00CF53FA" w:rsidP="00CF53FA"/>
    <w:p w14:paraId="096128FB" w14:textId="6F6DE5B2" w:rsidR="00CF53FA" w:rsidRDefault="00CF53FA" w:rsidP="00CF53FA"/>
    <w:p w14:paraId="6611C690" w14:textId="77777777" w:rsidR="00CF53FA" w:rsidRDefault="00CF53FA" w:rsidP="00CF53FA"/>
    <w:p w14:paraId="1CC2CA26" w14:textId="77777777" w:rsidR="00CF53FA" w:rsidRDefault="00CF53FA" w:rsidP="00CF53FA"/>
    <w:p w14:paraId="77D1D344" w14:textId="77777777" w:rsidR="00CF53FA" w:rsidRDefault="00CF53FA" w:rsidP="00CF53FA">
      <w:pPr>
        <w:rPr>
          <w:b/>
          <w:bCs/>
          <w:color w:val="1F497D"/>
          <w:sz w:val="24"/>
          <w:szCs w:val="24"/>
        </w:rPr>
      </w:pPr>
      <w:r>
        <w:rPr>
          <w:b/>
          <w:bCs/>
          <w:color w:val="1F497D"/>
          <w:sz w:val="24"/>
          <w:szCs w:val="24"/>
        </w:rPr>
        <w:t>Spanish Course for Primary Teachers</w:t>
      </w:r>
    </w:p>
    <w:p w14:paraId="47A2D223" w14:textId="77777777" w:rsidR="00CF53FA" w:rsidRDefault="00CF53FA" w:rsidP="00CF53FA">
      <w:pPr>
        <w:rPr>
          <w:sz w:val="24"/>
          <w:szCs w:val="24"/>
        </w:rPr>
      </w:pPr>
      <w:r>
        <w:rPr>
          <w:sz w:val="24"/>
          <w:szCs w:val="24"/>
        </w:rPr>
        <w:t>There is a fully funded course for primary teachers to improve their Spanish – 3 different levels. There is some online learning as well as face-to-face learning in Spain in August. Find out more here</w:t>
      </w:r>
    </w:p>
    <w:p w14:paraId="4C645B10" w14:textId="77777777" w:rsidR="00CF53FA" w:rsidRDefault="00CF53FA" w:rsidP="00CF53FA">
      <w:hyperlink r:id="rId11" w:history="1">
        <w:r>
          <w:rPr>
            <w:rStyle w:val="Hyperlink"/>
          </w:rPr>
          <w:t xml:space="preserve">Spanish course for teachers: blended learning programme (León, 2022) - </w:t>
        </w:r>
        <w:proofErr w:type="spellStart"/>
        <w:r>
          <w:rPr>
            <w:rStyle w:val="Hyperlink"/>
          </w:rPr>
          <w:t>Reino</w:t>
        </w:r>
        <w:proofErr w:type="spellEnd"/>
        <w:r>
          <w:rPr>
            <w:rStyle w:val="Hyperlink"/>
          </w:rPr>
          <w:t xml:space="preserve"> </w:t>
        </w:r>
        <w:proofErr w:type="spellStart"/>
        <w:r>
          <w:rPr>
            <w:rStyle w:val="Hyperlink"/>
          </w:rPr>
          <w:t>Unido</w:t>
        </w:r>
        <w:proofErr w:type="spellEnd"/>
        <w:r>
          <w:rPr>
            <w:rStyle w:val="Hyperlink"/>
          </w:rPr>
          <w:t xml:space="preserve"> | </w:t>
        </w:r>
        <w:proofErr w:type="spellStart"/>
        <w:r>
          <w:rPr>
            <w:rStyle w:val="Hyperlink"/>
          </w:rPr>
          <w:t>Ministerio</w:t>
        </w:r>
        <w:proofErr w:type="spellEnd"/>
        <w:r>
          <w:rPr>
            <w:rStyle w:val="Hyperlink"/>
          </w:rPr>
          <w:t xml:space="preserve"> de </w:t>
        </w:r>
        <w:proofErr w:type="spellStart"/>
        <w:r>
          <w:rPr>
            <w:rStyle w:val="Hyperlink"/>
          </w:rPr>
          <w:t>Educación</w:t>
        </w:r>
        <w:proofErr w:type="spellEnd"/>
        <w:r>
          <w:rPr>
            <w:rStyle w:val="Hyperlink"/>
          </w:rPr>
          <w:t xml:space="preserve"> y </w:t>
        </w:r>
        <w:proofErr w:type="spellStart"/>
        <w:r>
          <w:rPr>
            <w:rStyle w:val="Hyperlink"/>
          </w:rPr>
          <w:t>Formación</w:t>
        </w:r>
        <w:proofErr w:type="spellEnd"/>
        <w:r>
          <w:rPr>
            <w:rStyle w:val="Hyperlink"/>
          </w:rPr>
          <w:t xml:space="preserve"> </w:t>
        </w:r>
        <w:proofErr w:type="spellStart"/>
        <w:r>
          <w:rPr>
            <w:rStyle w:val="Hyperlink"/>
          </w:rPr>
          <w:t>Profesional</w:t>
        </w:r>
        <w:proofErr w:type="spellEnd"/>
        <w:r>
          <w:rPr>
            <w:rStyle w:val="Hyperlink"/>
          </w:rPr>
          <w:t xml:space="preserve"> (educacionyfp.gob.es)</w:t>
        </w:r>
      </w:hyperlink>
    </w:p>
    <w:p w14:paraId="04165E84" w14:textId="77777777" w:rsidR="00CF53FA" w:rsidRDefault="00CF53FA" w:rsidP="00CF53FA"/>
    <w:p w14:paraId="27D9674D" w14:textId="77777777" w:rsidR="00CF53FA" w:rsidRDefault="00CF53FA" w:rsidP="00CF53FA">
      <w:pPr>
        <w:rPr>
          <w:b/>
          <w:bCs/>
          <w:color w:val="1F497D"/>
          <w:sz w:val="24"/>
          <w:szCs w:val="24"/>
        </w:rPr>
      </w:pPr>
      <w:r>
        <w:rPr>
          <w:b/>
          <w:bCs/>
          <w:color w:val="1F497D"/>
          <w:sz w:val="24"/>
          <w:szCs w:val="24"/>
        </w:rPr>
        <w:t>Fathers’ Day Resource</w:t>
      </w:r>
    </w:p>
    <w:p w14:paraId="5A5CC418" w14:textId="77777777" w:rsidR="00CF53FA" w:rsidRDefault="00CF53FA" w:rsidP="00CF53FA">
      <w:pPr>
        <w:rPr>
          <w:sz w:val="24"/>
          <w:szCs w:val="24"/>
        </w:rPr>
      </w:pPr>
      <w:r>
        <w:rPr>
          <w:sz w:val="24"/>
          <w:szCs w:val="24"/>
        </w:rPr>
        <w:t>If you are looking for a resource for Fathers’ Day – have a look at this video on You Tube created by Primary Languages Network. It is available in several languages. Here is the link to the French one</w:t>
      </w:r>
    </w:p>
    <w:p w14:paraId="33DBC5BB" w14:textId="77777777" w:rsidR="00CF53FA" w:rsidRDefault="00CF53FA" w:rsidP="00CF53FA">
      <w:pPr>
        <w:rPr>
          <w:sz w:val="24"/>
          <w:szCs w:val="24"/>
        </w:rPr>
      </w:pPr>
      <w:hyperlink r:id="rId12" w:history="1">
        <w:r>
          <w:rPr>
            <w:rStyle w:val="Hyperlink"/>
          </w:rPr>
          <w:t xml:space="preserve">FR </w:t>
        </w:r>
        <w:proofErr w:type="spellStart"/>
        <w:r>
          <w:rPr>
            <w:rStyle w:val="Hyperlink"/>
          </w:rPr>
          <w:t>Fathers Day</w:t>
        </w:r>
        <w:proofErr w:type="spellEnd"/>
        <w:r>
          <w:rPr>
            <w:rStyle w:val="Hyperlink"/>
          </w:rPr>
          <w:t xml:space="preserve"> - YouTube</w:t>
        </w:r>
      </w:hyperlink>
    </w:p>
    <w:p w14:paraId="113D57D3" w14:textId="77777777" w:rsidR="00CF53FA" w:rsidRDefault="00CF53FA" w:rsidP="00CF53FA"/>
    <w:p w14:paraId="795EF8AA" w14:textId="77777777" w:rsidR="00CF53FA" w:rsidRDefault="00CF53FA" w:rsidP="00CF53FA">
      <w:r>
        <w:t>As always, please get in contact if you have any queries.</w:t>
      </w:r>
    </w:p>
    <w:p w14:paraId="4B7688BE" w14:textId="77777777" w:rsidR="00CF53FA" w:rsidRDefault="00CF53FA" w:rsidP="00CF53FA">
      <w:pPr>
        <w:rPr>
          <w:sz w:val="24"/>
          <w:szCs w:val="24"/>
        </w:rPr>
      </w:pPr>
    </w:p>
    <w:p w14:paraId="1D68CBF3" w14:textId="77777777" w:rsidR="00CF53FA" w:rsidRDefault="00CF53FA" w:rsidP="00CF53FA">
      <w:pPr>
        <w:rPr>
          <w:lang w:eastAsia="en-GB"/>
        </w:rPr>
      </w:pPr>
      <w:r>
        <w:rPr>
          <w:lang w:eastAsia="en-GB"/>
        </w:rPr>
        <w:t>Best wishes</w:t>
      </w:r>
    </w:p>
    <w:p w14:paraId="5864E478" w14:textId="77777777" w:rsidR="00CF53FA" w:rsidRDefault="00CF53FA" w:rsidP="00CF53FA">
      <w:pPr>
        <w:rPr>
          <w:lang w:eastAsia="en-GB"/>
        </w:rPr>
      </w:pPr>
      <w:r>
        <w:rPr>
          <w:lang w:eastAsia="en-GB"/>
        </w:rPr>
        <w:t>Sue</w:t>
      </w:r>
    </w:p>
    <w:p w14:paraId="319DBC77" w14:textId="77777777" w:rsidR="00CF53FA" w:rsidRDefault="00CF53FA" w:rsidP="00CF53FA">
      <w:pPr>
        <w:rPr>
          <w:color w:val="002060"/>
          <w:lang w:eastAsia="en-GB"/>
        </w:rPr>
      </w:pPr>
    </w:p>
    <w:p w14:paraId="0B53F827" w14:textId="77777777" w:rsidR="00CF53FA" w:rsidRDefault="00CF53FA" w:rsidP="00CF53FA">
      <w:pPr>
        <w:rPr>
          <w:color w:val="002060"/>
          <w:lang w:eastAsia="en-GB"/>
        </w:rPr>
      </w:pPr>
      <w:r>
        <w:rPr>
          <w:color w:val="002060"/>
          <w:lang w:eastAsia="en-GB"/>
        </w:rPr>
        <w:t>Primary Languages Specialist Trainer and Consultant</w:t>
      </w:r>
    </w:p>
    <w:p w14:paraId="2F639842" w14:textId="77777777" w:rsidR="00CF53FA" w:rsidRDefault="00CF53FA" w:rsidP="00CF53FA">
      <w:pPr>
        <w:rPr>
          <w:color w:val="002060"/>
          <w:lang w:eastAsia="en-GB"/>
        </w:rPr>
      </w:pPr>
      <w:r>
        <w:rPr>
          <w:color w:val="002060"/>
          <w:lang w:eastAsia="en-GB"/>
        </w:rPr>
        <w:t>Cave Languages</w:t>
      </w:r>
    </w:p>
    <w:p w14:paraId="1AD4D646" w14:textId="77777777" w:rsidR="00CF53FA" w:rsidRDefault="00CF53FA" w:rsidP="00CF53FA">
      <w:pPr>
        <w:rPr>
          <w:color w:val="002060"/>
          <w:lang w:eastAsia="en-GB"/>
        </w:rPr>
      </w:pPr>
      <w:hyperlink r:id="rId13" w:history="1">
        <w:r>
          <w:rPr>
            <w:rStyle w:val="Hyperlink"/>
            <w:lang w:eastAsia="en-GB"/>
          </w:rPr>
          <w:t>www.cavelanguages.co.uk</w:t>
        </w:r>
      </w:hyperlink>
    </w:p>
    <w:p w14:paraId="722CFB0B" w14:textId="77777777" w:rsidR="00CF53FA" w:rsidRDefault="00CF53FA" w:rsidP="00CF53FA">
      <w:pPr>
        <w:rPr>
          <w:lang w:eastAsia="en-GB"/>
        </w:rPr>
      </w:pPr>
    </w:p>
    <w:p w14:paraId="42A7B701" w14:textId="77777777" w:rsidR="00CF53FA" w:rsidRDefault="00CF53FA" w:rsidP="00CF53FA">
      <w:pPr>
        <w:rPr>
          <w:lang w:eastAsia="en-GB"/>
        </w:rPr>
      </w:pPr>
      <w:r>
        <w:rPr>
          <w:lang w:eastAsia="en-GB"/>
        </w:rPr>
        <w:t>07503620097</w:t>
      </w:r>
    </w:p>
    <w:p w14:paraId="37246B52" w14:textId="77777777" w:rsidR="00CF53FA" w:rsidRDefault="00CF53FA" w:rsidP="00CF53FA">
      <w:pPr>
        <w:rPr>
          <w:lang w:eastAsia="en-GB"/>
        </w:rPr>
      </w:pPr>
    </w:p>
    <w:p w14:paraId="0B35E6FC" w14:textId="77777777" w:rsidR="00CF53FA" w:rsidRDefault="00CF53FA" w:rsidP="00CF53FA">
      <w:pPr>
        <w:rPr>
          <w:color w:val="FF0000"/>
          <w:lang w:eastAsia="en-GB"/>
        </w:rPr>
      </w:pPr>
      <w:r>
        <w:rPr>
          <w:color w:val="FF0000"/>
          <w:lang w:eastAsia="en-GB"/>
        </w:rPr>
        <w:t>“supporting schools to deliver languages”</w:t>
      </w:r>
    </w:p>
    <w:p w14:paraId="251800A8" w14:textId="77777777" w:rsidR="00CF53FA" w:rsidRDefault="00CF53FA"/>
    <w:sectPr w:rsidR="00CF53FA" w:rsidSect="00CF53FA">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3FA"/>
    <w:rsid w:val="00CF5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A4B2B"/>
  <w15:chartTrackingRefBased/>
  <w15:docId w15:val="{B2EC732F-5221-417C-BF97-A78D256F7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3FA"/>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F53F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128126">
      <w:bodyDiv w:val="1"/>
      <w:marLeft w:val="0"/>
      <w:marRight w:val="0"/>
      <w:marTop w:val="0"/>
      <w:marBottom w:val="0"/>
      <w:divBdr>
        <w:top w:val="none" w:sz="0" w:space="0" w:color="auto"/>
        <w:left w:val="none" w:sz="0" w:space="0" w:color="auto"/>
        <w:bottom w:val="none" w:sz="0" w:space="0" w:color="auto"/>
        <w:right w:val="none" w:sz="0" w:space="0" w:color="auto"/>
      </w:divBdr>
    </w:div>
    <w:div w:id="2027361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inyurl.com/grammupskill" TargetMode="External"/><Relationship Id="rId13" Type="http://schemas.openxmlformats.org/officeDocument/2006/relationships/hyperlink" Target="http://www.cavelanguages.co.uk" TargetMode="External"/><Relationship Id="rId3" Type="http://schemas.openxmlformats.org/officeDocument/2006/relationships/webSettings" Target="webSettings.xml"/><Relationship Id="rId7" Type="http://schemas.openxmlformats.org/officeDocument/2006/relationships/hyperlink" Target="http://www.brilliantpublications.co.uk" TargetMode="External"/><Relationship Id="rId12" Type="http://schemas.openxmlformats.org/officeDocument/2006/relationships/hyperlink" Target="https://www.youtube.com/watch?v=fgaSiMU9F_Q"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FDsX3tluy3U" TargetMode="External"/><Relationship Id="rId11" Type="http://schemas.openxmlformats.org/officeDocument/2006/relationships/hyperlink" Target="https://www.educacionyfp.gob.es/reinounido/convocatorias-programas/formacion-profesorado/historico-formaciones/spanish-for-teachers-blended-leon-2022.html" TargetMode="External"/><Relationship Id="rId5" Type="http://schemas.openxmlformats.org/officeDocument/2006/relationships/hyperlink" Target="https://reading.onlinesurveys.ac.uk/perceptions-primary-languages-teacher" TargetMode="External"/><Relationship Id="rId15" Type="http://schemas.openxmlformats.org/officeDocument/2006/relationships/theme" Target="theme/theme1.xml"/><Relationship Id="rId10" Type="http://schemas.openxmlformats.org/officeDocument/2006/relationships/hyperlink" Target="https://www.lightbulblanguages.co.uk/writeaway.htm" TargetMode="External"/><Relationship Id="rId4" Type="http://schemas.openxmlformats.org/officeDocument/2006/relationships/hyperlink" Target="https://www.cavelanguages.co.uk/sharing-good-practice" TargetMode="External"/><Relationship Id="rId9" Type="http://schemas.openxmlformats.org/officeDocument/2006/relationships/hyperlink" Target="https://www.cavelanguages.co.uk/support-train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614</Words>
  <Characters>3504</Characters>
  <Application>Microsoft Office Word</Application>
  <DocSecurity>0</DocSecurity>
  <Lines>29</Lines>
  <Paragraphs>8</Paragraphs>
  <ScaleCrop>false</ScaleCrop>
  <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2022-06-16T16:32:00Z</dcterms:created>
  <dcterms:modified xsi:type="dcterms:W3CDTF">2022-06-16T16:34:00Z</dcterms:modified>
</cp:coreProperties>
</file>