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474A5" w14:textId="77777777" w:rsidR="00374586" w:rsidRDefault="00374586" w:rsidP="00374586">
      <w:pPr>
        <w:jc w:val="center"/>
        <w:rPr>
          <w:b/>
          <w:bCs/>
          <w:sz w:val="24"/>
          <w:szCs w:val="24"/>
        </w:rPr>
      </w:pPr>
      <w:r>
        <w:rPr>
          <w:b/>
          <w:bCs/>
          <w:sz w:val="24"/>
          <w:szCs w:val="24"/>
        </w:rPr>
        <w:t>Cave Languages</w:t>
      </w:r>
    </w:p>
    <w:p w14:paraId="798BB860" w14:textId="0B152D89" w:rsidR="00374586" w:rsidRDefault="00374586" w:rsidP="00374586">
      <w:pPr>
        <w:jc w:val="center"/>
        <w:rPr>
          <w:b/>
          <w:bCs/>
          <w:sz w:val="24"/>
          <w:szCs w:val="24"/>
        </w:rPr>
      </w:pPr>
      <w:r>
        <w:rPr>
          <w:b/>
          <w:bCs/>
          <w:sz w:val="24"/>
          <w:szCs w:val="24"/>
        </w:rPr>
        <w:t xml:space="preserve">Primary Languages Update – </w:t>
      </w:r>
      <w:r>
        <w:rPr>
          <w:b/>
          <w:bCs/>
          <w:sz w:val="24"/>
          <w:szCs w:val="24"/>
        </w:rPr>
        <w:t xml:space="preserve">May </w:t>
      </w:r>
      <w:r>
        <w:rPr>
          <w:b/>
          <w:bCs/>
          <w:sz w:val="24"/>
          <w:szCs w:val="24"/>
        </w:rPr>
        <w:t>2021</w:t>
      </w:r>
    </w:p>
    <w:p w14:paraId="305E9851" w14:textId="232B3804" w:rsidR="00374586" w:rsidRDefault="00374586"/>
    <w:p w14:paraId="4C10A54E" w14:textId="35A26F7D" w:rsidR="00374586" w:rsidRDefault="00374586"/>
    <w:p w14:paraId="1C52D350" w14:textId="77777777" w:rsidR="00374586" w:rsidRDefault="00374586" w:rsidP="00374586">
      <w:pPr>
        <w:rPr>
          <w:b/>
          <w:bCs/>
          <w:color w:val="1F497D"/>
          <w:sz w:val="24"/>
          <w:szCs w:val="24"/>
        </w:rPr>
      </w:pPr>
      <w:r>
        <w:rPr>
          <w:b/>
          <w:bCs/>
          <w:color w:val="1F497D"/>
          <w:sz w:val="24"/>
          <w:szCs w:val="24"/>
        </w:rPr>
        <w:t>OFSTED blog</w:t>
      </w:r>
    </w:p>
    <w:p w14:paraId="30816CF8" w14:textId="77777777" w:rsidR="00374586" w:rsidRDefault="00374586" w:rsidP="00374586">
      <w:pPr>
        <w:rPr>
          <w:sz w:val="24"/>
          <w:szCs w:val="24"/>
        </w:rPr>
      </w:pPr>
      <w:r>
        <w:rPr>
          <w:sz w:val="24"/>
          <w:szCs w:val="24"/>
        </w:rPr>
        <w:t xml:space="preserve">At the end of 2019 and at the beginning of 2020, OFSTED carried out 24 languages subject inspections in primary schools graded as outstanding. You can read here the overview of the comments made in the reports. </w:t>
      </w:r>
    </w:p>
    <w:p w14:paraId="703E35D1" w14:textId="77777777" w:rsidR="00374586" w:rsidRDefault="00374586" w:rsidP="00374586">
      <w:hyperlink r:id="rId4" w:history="1">
        <w:r>
          <w:rPr>
            <w:rStyle w:val="Hyperlink"/>
          </w:rPr>
          <w:t>Languages in outstanding primary schools - Ofsted blog: schools, early years, further education and skills</w:t>
        </w:r>
      </w:hyperlink>
    </w:p>
    <w:p w14:paraId="1DA376F5" w14:textId="77777777" w:rsidR="00374586" w:rsidRDefault="00374586" w:rsidP="00374586"/>
    <w:p w14:paraId="23175B5D" w14:textId="77777777" w:rsidR="00374586" w:rsidRDefault="00374586" w:rsidP="00374586">
      <w:r>
        <w:t>I have read all the 24 reports and collated the comments (not all) both positive and those which imply that improvement is needed. I have grouped the chosen comments according to the frequency of particular areas.</w:t>
      </w:r>
    </w:p>
    <w:p w14:paraId="5218C7C4" w14:textId="77777777" w:rsidR="00374586" w:rsidRDefault="00374586" w:rsidP="00374586">
      <w:r>
        <w:t>You can find the document on the Cave Languages website on the Sharing Good Practice page under ‘Teaching and Learning’.</w:t>
      </w:r>
    </w:p>
    <w:p w14:paraId="1BB480E6" w14:textId="77777777" w:rsidR="00374586" w:rsidRDefault="00374586" w:rsidP="00374586">
      <w:hyperlink r:id="rId5" w:history="1">
        <w:r>
          <w:rPr>
            <w:rStyle w:val="Hyperlink"/>
          </w:rPr>
          <w:t>Sharing good practice - Cave Languages: advice, training courses and support for the delivery of languages in primary schools</w:t>
        </w:r>
      </w:hyperlink>
    </w:p>
    <w:p w14:paraId="76C1B119" w14:textId="77777777" w:rsidR="00374586" w:rsidRDefault="00374586" w:rsidP="00374586"/>
    <w:p w14:paraId="7FB3F919" w14:textId="77777777" w:rsidR="00374586" w:rsidRDefault="00374586" w:rsidP="00374586">
      <w:pPr>
        <w:rPr>
          <w:b/>
          <w:bCs/>
          <w:color w:val="1F497D"/>
          <w:sz w:val="24"/>
          <w:szCs w:val="24"/>
        </w:rPr>
      </w:pPr>
      <w:r>
        <w:rPr>
          <w:b/>
          <w:bCs/>
          <w:color w:val="1F497D"/>
          <w:sz w:val="24"/>
          <w:szCs w:val="24"/>
        </w:rPr>
        <w:t>French and Spanish Listening Materials</w:t>
      </w:r>
    </w:p>
    <w:p w14:paraId="36683F60" w14:textId="77777777" w:rsidR="00374586" w:rsidRDefault="00374586" w:rsidP="00374586">
      <w:pPr>
        <w:rPr>
          <w:sz w:val="24"/>
          <w:szCs w:val="24"/>
        </w:rPr>
      </w:pPr>
      <w:r>
        <w:rPr>
          <w:sz w:val="24"/>
          <w:szCs w:val="24"/>
        </w:rPr>
        <w:t>Clare Seccombe has created audio files in French and Spanish with an accompanying transcript and activity sheet. The audio files were recorded by native speakers who are members of the Languages in Primary Schools Facebook group – known as Lips for short. If you are not a member of this group, I would recommend that you join if you would like to be part of a friendly and supportive group of primary language teachers. You will find the ‘Lips Listening Project’ on the Lightbulb languages website.</w:t>
      </w:r>
    </w:p>
    <w:p w14:paraId="58541320" w14:textId="77777777" w:rsidR="00374586" w:rsidRDefault="00374586" w:rsidP="00374586">
      <w:hyperlink r:id="rId6" w:history="1">
        <w:r>
          <w:rPr>
            <w:rStyle w:val="Hyperlink"/>
          </w:rPr>
          <w:t>Listening (lightbulblanguages.co.uk)</w:t>
        </w:r>
      </w:hyperlink>
    </w:p>
    <w:p w14:paraId="2C6E96E1" w14:textId="77777777" w:rsidR="00374586" w:rsidRDefault="00374586" w:rsidP="00374586"/>
    <w:p w14:paraId="299F10ED" w14:textId="77777777" w:rsidR="00374586" w:rsidRDefault="00374586" w:rsidP="00374586">
      <w:pPr>
        <w:rPr>
          <w:b/>
          <w:bCs/>
          <w:color w:val="1F497D"/>
          <w:sz w:val="24"/>
          <w:szCs w:val="24"/>
        </w:rPr>
      </w:pPr>
      <w:r>
        <w:rPr>
          <w:b/>
          <w:bCs/>
          <w:color w:val="1F497D"/>
          <w:sz w:val="24"/>
          <w:szCs w:val="24"/>
        </w:rPr>
        <w:t>Videos about Francophone Countries</w:t>
      </w:r>
    </w:p>
    <w:p w14:paraId="5659301C" w14:textId="77777777" w:rsidR="00374586" w:rsidRDefault="00374586" w:rsidP="00374586">
      <w:pPr>
        <w:rPr>
          <w:sz w:val="24"/>
          <w:szCs w:val="24"/>
        </w:rPr>
      </w:pPr>
      <w:r>
        <w:rPr>
          <w:sz w:val="24"/>
          <w:szCs w:val="24"/>
        </w:rPr>
        <w:t>Nathalie Paris has just started to post on her You Tube channel ‘</w:t>
      </w:r>
      <w:proofErr w:type="spellStart"/>
      <w:r>
        <w:rPr>
          <w:sz w:val="24"/>
          <w:szCs w:val="24"/>
        </w:rPr>
        <w:t>Nattalingo</w:t>
      </w:r>
      <w:proofErr w:type="spellEnd"/>
      <w:r>
        <w:rPr>
          <w:sz w:val="24"/>
          <w:szCs w:val="24"/>
        </w:rPr>
        <w:t>’ videos for primary children about Francophone countries and their national days. The first one is about Cameroon. You will find on the channel a wealth of other videos for primary school children as well – worth a look.</w:t>
      </w:r>
    </w:p>
    <w:p w14:paraId="36977E1C" w14:textId="77777777" w:rsidR="00374586" w:rsidRDefault="00374586" w:rsidP="00374586">
      <w:hyperlink r:id="rId7" w:history="1">
        <w:proofErr w:type="spellStart"/>
        <w:r>
          <w:rPr>
            <w:rStyle w:val="Hyperlink"/>
          </w:rPr>
          <w:t>Nattalingo</w:t>
        </w:r>
        <w:proofErr w:type="spellEnd"/>
        <w:r>
          <w:rPr>
            <w:rStyle w:val="Hyperlink"/>
          </w:rPr>
          <w:t xml:space="preserve"> Productions - YouTube</w:t>
        </w:r>
      </w:hyperlink>
    </w:p>
    <w:p w14:paraId="6CCDCD23" w14:textId="77777777" w:rsidR="00374586" w:rsidRDefault="00374586" w:rsidP="00374586"/>
    <w:p w14:paraId="2E43B72B" w14:textId="77777777" w:rsidR="00374586" w:rsidRDefault="00374586" w:rsidP="00374586">
      <w:pPr>
        <w:rPr>
          <w:b/>
          <w:bCs/>
          <w:color w:val="1F497D"/>
          <w:sz w:val="24"/>
          <w:szCs w:val="24"/>
        </w:rPr>
      </w:pPr>
      <w:r>
        <w:rPr>
          <w:b/>
          <w:bCs/>
          <w:color w:val="1F497D"/>
          <w:sz w:val="24"/>
          <w:szCs w:val="24"/>
        </w:rPr>
        <w:t>ALL Primary Languages Network Forum</w:t>
      </w:r>
    </w:p>
    <w:p w14:paraId="76D6C568" w14:textId="77777777" w:rsidR="00374586" w:rsidRDefault="00374586" w:rsidP="00374586">
      <w:r>
        <w:rPr>
          <w:sz w:val="24"/>
          <w:szCs w:val="24"/>
        </w:rPr>
        <w:t xml:space="preserve">The Association for Language Learning organises termly online meetings for teachers of primary languages. The meetings are called </w:t>
      </w:r>
      <w:proofErr w:type="spellStart"/>
      <w:r>
        <w:rPr>
          <w:sz w:val="24"/>
          <w:szCs w:val="24"/>
        </w:rPr>
        <w:t>PHOrum</w:t>
      </w:r>
      <w:proofErr w:type="spellEnd"/>
      <w:r>
        <w:rPr>
          <w:sz w:val="24"/>
          <w:szCs w:val="24"/>
        </w:rPr>
        <w:t xml:space="preserve"> and are for ALL members only and are free. If you are not a member, you might like to investigate joining the Association here </w:t>
      </w:r>
      <w:hyperlink r:id="rId8" w:history="1">
        <w:r>
          <w:rPr>
            <w:rStyle w:val="Hyperlink"/>
          </w:rPr>
          <w:t>Become a member - Association for Language Learning (all-languages.org.uk)</w:t>
        </w:r>
      </w:hyperlink>
      <w:r>
        <w:t xml:space="preserve"> The presentations at the meeting on the 16</w:t>
      </w:r>
      <w:r>
        <w:rPr>
          <w:vertAlign w:val="superscript"/>
        </w:rPr>
        <w:t>th</w:t>
      </w:r>
      <w:r>
        <w:t xml:space="preserve"> June are entitled ‘Using free authentic resources to teach language through culture’ and ‘Resources to support representation and cultural diversity in primary languages’. More information is here </w:t>
      </w:r>
      <w:hyperlink r:id="rId9" w:history="1">
        <w:r>
          <w:rPr>
            <w:rStyle w:val="Hyperlink"/>
          </w:rPr>
          <w:t>Thames valley primary hub - Cave Languages: advice, training courses and support for the delivery of languages in primary schools</w:t>
        </w:r>
      </w:hyperlink>
      <w:r>
        <w:t xml:space="preserve"> scroll to the bottom of the page</w:t>
      </w:r>
    </w:p>
    <w:p w14:paraId="2860305A" w14:textId="77777777" w:rsidR="00374586" w:rsidRDefault="00374586" w:rsidP="00374586"/>
    <w:p w14:paraId="0D2BB30E" w14:textId="77777777" w:rsidR="00374586" w:rsidRDefault="00374586" w:rsidP="00374586">
      <w:pPr>
        <w:rPr>
          <w:b/>
          <w:bCs/>
          <w:color w:val="1F497D"/>
          <w:sz w:val="24"/>
          <w:szCs w:val="24"/>
        </w:rPr>
      </w:pPr>
      <w:r>
        <w:rPr>
          <w:b/>
          <w:bCs/>
          <w:color w:val="1F497D"/>
          <w:sz w:val="24"/>
          <w:szCs w:val="24"/>
        </w:rPr>
        <w:t>Free Primary Language Conference Online</w:t>
      </w:r>
    </w:p>
    <w:p w14:paraId="6080E910" w14:textId="77777777" w:rsidR="00374586" w:rsidRDefault="00374586" w:rsidP="00374586">
      <w:r>
        <w:rPr>
          <w:sz w:val="24"/>
          <w:szCs w:val="24"/>
        </w:rPr>
        <w:t>The Primary Languages Network is organising a free virtual conference. It will take place over the week of the 14</w:t>
      </w:r>
      <w:r>
        <w:rPr>
          <w:sz w:val="24"/>
          <w:szCs w:val="24"/>
          <w:vertAlign w:val="superscript"/>
        </w:rPr>
        <w:t>th</w:t>
      </w:r>
      <w:r>
        <w:rPr>
          <w:sz w:val="24"/>
          <w:szCs w:val="24"/>
        </w:rPr>
        <w:t xml:space="preserve"> – 18</w:t>
      </w:r>
      <w:r>
        <w:rPr>
          <w:sz w:val="24"/>
          <w:szCs w:val="24"/>
          <w:vertAlign w:val="superscript"/>
        </w:rPr>
        <w:t>th</w:t>
      </w:r>
      <w:r>
        <w:rPr>
          <w:sz w:val="24"/>
          <w:szCs w:val="24"/>
        </w:rPr>
        <w:t xml:space="preserve"> June. To book a place and find out more </w:t>
      </w:r>
      <w:hyperlink r:id="rId10" w:history="1">
        <w:r>
          <w:rPr>
            <w:rStyle w:val="Hyperlink"/>
          </w:rPr>
          <w:t>Conference 2021 — Primary Languages Network</w:t>
        </w:r>
      </w:hyperlink>
    </w:p>
    <w:p w14:paraId="4C7A07DE" w14:textId="77777777" w:rsidR="00374586" w:rsidRDefault="00374586" w:rsidP="00374586"/>
    <w:p w14:paraId="4BE6DC07" w14:textId="77777777" w:rsidR="00374586" w:rsidRDefault="00374586" w:rsidP="00374586">
      <w:pPr>
        <w:jc w:val="center"/>
        <w:rPr>
          <w:b/>
          <w:bCs/>
          <w:color w:val="1F497D"/>
          <w:sz w:val="24"/>
          <w:szCs w:val="24"/>
        </w:rPr>
      </w:pPr>
    </w:p>
    <w:p w14:paraId="008CAF90" w14:textId="468087CF" w:rsidR="00374586" w:rsidRDefault="00374586" w:rsidP="00374586">
      <w:pPr>
        <w:rPr>
          <w:b/>
          <w:bCs/>
          <w:color w:val="1F497D"/>
          <w:sz w:val="24"/>
          <w:szCs w:val="24"/>
        </w:rPr>
      </w:pPr>
      <w:r>
        <w:rPr>
          <w:b/>
          <w:bCs/>
          <w:color w:val="1F497D"/>
          <w:sz w:val="24"/>
          <w:szCs w:val="24"/>
        </w:rPr>
        <w:lastRenderedPageBreak/>
        <w:t>Exploring Word Roots Webinar</w:t>
      </w:r>
    </w:p>
    <w:p w14:paraId="3037C79C" w14:textId="77777777" w:rsidR="00374586" w:rsidRDefault="00374586" w:rsidP="00374586">
      <w:pPr>
        <w:rPr>
          <w:sz w:val="24"/>
          <w:szCs w:val="24"/>
        </w:rPr>
      </w:pPr>
      <w:r>
        <w:rPr>
          <w:sz w:val="24"/>
          <w:szCs w:val="24"/>
        </w:rPr>
        <w:t xml:space="preserve">This free webinar will explore the key Latin and Greek root words which feature frequently in English and discuss implicit and explicit strategies for teaching vocabulary in Key Stage 2 and 3. There will also be information about how to access free advice and funding from Classics for All to support the introduction or development of classical subjects in your school. Book a place here </w:t>
      </w:r>
    </w:p>
    <w:p w14:paraId="66F16A29" w14:textId="77777777" w:rsidR="00374586" w:rsidRDefault="00374586" w:rsidP="00374586">
      <w:hyperlink r:id="rId11" w:history="1">
        <w:r>
          <w:rPr>
            <w:rStyle w:val="Hyperlink"/>
          </w:rPr>
          <w:t>Primary Latin Word Roots sign up form (google.com)</w:t>
        </w:r>
      </w:hyperlink>
    </w:p>
    <w:p w14:paraId="56829EF7" w14:textId="77777777" w:rsidR="00374586" w:rsidRDefault="00374586" w:rsidP="00374586"/>
    <w:p w14:paraId="6C1959D2" w14:textId="77777777" w:rsidR="00374586" w:rsidRDefault="00374586" w:rsidP="00374586">
      <w:pPr>
        <w:rPr>
          <w:b/>
          <w:bCs/>
          <w:color w:val="1F497D"/>
          <w:sz w:val="24"/>
          <w:szCs w:val="24"/>
        </w:rPr>
      </w:pPr>
      <w:r>
        <w:rPr>
          <w:b/>
          <w:bCs/>
          <w:color w:val="1F497D"/>
          <w:sz w:val="24"/>
          <w:szCs w:val="24"/>
        </w:rPr>
        <w:t>Write Away!</w:t>
      </w:r>
    </w:p>
    <w:p w14:paraId="2397C34E" w14:textId="77777777" w:rsidR="00374586" w:rsidRDefault="00374586" w:rsidP="00374586">
      <w:pPr>
        <w:rPr>
          <w:sz w:val="24"/>
          <w:szCs w:val="24"/>
        </w:rPr>
      </w:pPr>
      <w:r>
        <w:rPr>
          <w:sz w:val="24"/>
          <w:szCs w:val="24"/>
        </w:rPr>
        <w:t xml:space="preserve">This is a reminder of ‘Write Away’ - it is a magazine celebrating the writing that primary children do in their language lessons. You can read issues which have already been published by Light Bulb Languages as well as find out how to submit examples of children in your school. A good place to look for inspiration. </w:t>
      </w:r>
      <w:hyperlink r:id="rId12" w:history="1">
        <w:r>
          <w:rPr>
            <w:rStyle w:val="Hyperlink"/>
            <w:sz w:val="24"/>
            <w:szCs w:val="24"/>
          </w:rPr>
          <w:t>Write Away! (lightbulblanguages.co.uk)</w:t>
        </w:r>
      </w:hyperlink>
    </w:p>
    <w:p w14:paraId="102C3E1D" w14:textId="77777777" w:rsidR="00374586" w:rsidRDefault="00374586" w:rsidP="00374586">
      <w:pPr>
        <w:rPr>
          <w:sz w:val="24"/>
          <w:szCs w:val="24"/>
        </w:rPr>
      </w:pPr>
    </w:p>
    <w:p w14:paraId="0C57898C" w14:textId="77777777" w:rsidR="00374586" w:rsidRDefault="00374586" w:rsidP="00374586">
      <w:pPr>
        <w:rPr>
          <w:b/>
          <w:bCs/>
          <w:color w:val="1F497D"/>
          <w:sz w:val="24"/>
          <w:szCs w:val="24"/>
        </w:rPr>
      </w:pPr>
      <w:r>
        <w:rPr>
          <w:b/>
          <w:bCs/>
          <w:color w:val="1F497D"/>
          <w:sz w:val="24"/>
          <w:szCs w:val="24"/>
        </w:rPr>
        <w:t>Cave Languages INSET</w:t>
      </w:r>
    </w:p>
    <w:p w14:paraId="15447D61" w14:textId="77777777" w:rsidR="00374586" w:rsidRDefault="00374586" w:rsidP="00374586">
      <w:pPr>
        <w:rPr>
          <w:sz w:val="24"/>
          <w:szCs w:val="24"/>
        </w:rPr>
      </w:pPr>
      <w:r>
        <w:rPr>
          <w:sz w:val="24"/>
          <w:szCs w:val="24"/>
        </w:rPr>
        <w:t xml:space="preserve">As well as training sessions to support the delivery of the Cave Languages schemes of work, I offer online French linguistic upskilling sessions in pronunciation and grammar. You will find information about this as well as INSET sessions on the 3 Is, Assessment, Teaching Grammar and Phonics here </w:t>
      </w:r>
      <w:hyperlink r:id="rId13" w:history="1">
        <w:r>
          <w:rPr>
            <w:rStyle w:val="Hyperlink"/>
          </w:rPr>
          <w:t>Support training - Cave Languages: advice, training courses and support for the delivery of languages in primary schools</w:t>
        </w:r>
      </w:hyperlink>
    </w:p>
    <w:p w14:paraId="7F8AAA95" w14:textId="77777777" w:rsidR="00374586" w:rsidRDefault="00374586" w:rsidP="00374586">
      <w:pPr>
        <w:rPr>
          <w:sz w:val="24"/>
          <w:szCs w:val="24"/>
        </w:rPr>
      </w:pPr>
    </w:p>
    <w:p w14:paraId="05BF06C0" w14:textId="77777777" w:rsidR="00374586" w:rsidRDefault="00374586" w:rsidP="00374586">
      <w:pPr>
        <w:rPr>
          <w:sz w:val="24"/>
          <w:szCs w:val="24"/>
        </w:rPr>
      </w:pPr>
      <w:r>
        <w:rPr>
          <w:sz w:val="24"/>
          <w:szCs w:val="24"/>
        </w:rPr>
        <w:t>On the 8</w:t>
      </w:r>
      <w:r>
        <w:rPr>
          <w:sz w:val="24"/>
          <w:szCs w:val="24"/>
          <w:vertAlign w:val="superscript"/>
        </w:rPr>
        <w:t>th</w:t>
      </w:r>
      <w:r>
        <w:rPr>
          <w:sz w:val="24"/>
          <w:szCs w:val="24"/>
        </w:rPr>
        <w:t xml:space="preserve"> June, I am delivering a session for TT Education entitled ‘Teaching foreign languages in primary school’. It is online and live streamed, you can find out more here </w:t>
      </w:r>
      <w:hyperlink r:id="rId14" w:history="1">
        <w:r>
          <w:rPr>
            <w:rStyle w:val="Hyperlink"/>
          </w:rPr>
          <w:t>Foreign Language | Primary CPD Course | TT Education</w:t>
        </w:r>
      </w:hyperlink>
    </w:p>
    <w:p w14:paraId="0C72A787" w14:textId="77777777" w:rsidR="00374586" w:rsidRDefault="00374586" w:rsidP="00374586"/>
    <w:p w14:paraId="2591AD3A" w14:textId="77777777" w:rsidR="00374586" w:rsidRDefault="00374586" w:rsidP="00374586">
      <w:pPr>
        <w:rPr>
          <w:b/>
          <w:bCs/>
          <w:color w:val="1F497D"/>
          <w:sz w:val="24"/>
          <w:szCs w:val="24"/>
        </w:rPr>
      </w:pPr>
      <w:r>
        <w:rPr>
          <w:b/>
          <w:bCs/>
          <w:color w:val="1F497D"/>
          <w:sz w:val="24"/>
          <w:szCs w:val="24"/>
        </w:rPr>
        <w:t>Funding from UK-German connection</w:t>
      </w:r>
    </w:p>
    <w:p w14:paraId="60AF52F9" w14:textId="77777777" w:rsidR="00374586" w:rsidRDefault="00374586" w:rsidP="00374586">
      <w:r>
        <w:rPr>
          <w:sz w:val="24"/>
          <w:szCs w:val="24"/>
        </w:rPr>
        <w:t xml:space="preserve">If you teach German and are looking for funding for projects or visits, you can apply for some from UK-German connection. Find out more here </w:t>
      </w:r>
      <w:hyperlink r:id="rId15" w:history="1">
        <w:r>
          <w:rPr>
            <w:rStyle w:val="Hyperlink"/>
          </w:rPr>
          <w:t>Funding – Parents &amp; Professionals (ukgermanconnection.org)</w:t>
        </w:r>
      </w:hyperlink>
    </w:p>
    <w:p w14:paraId="410F108B" w14:textId="77777777" w:rsidR="00374586" w:rsidRDefault="00374586" w:rsidP="00374586">
      <w:r>
        <w:t xml:space="preserve">A quick reminder also that there are free resources for teaching German in primary schools here </w:t>
      </w:r>
      <w:hyperlink r:id="rId16" w:history="1">
        <w:r>
          <w:rPr>
            <w:rStyle w:val="Hyperlink"/>
          </w:rPr>
          <w:t>The Voyage Kids – UK German Connection</w:t>
        </w:r>
      </w:hyperlink>
    </w:p>
    <w:p w14:paraId="79FA8886" w14:textId="77777777" w:rsidR="00374586" w:rsidRDefault="00374586" w:rsidP="00374586"/>
    <w:p w14:paraId="1B546954" w14:textId="77777777" w:rsidR="00374586" w:rsidRDefault="00374586" w:rsidP="00374586">
      <w:r>
        <w:t>As always, if you have any queries, please do not hesitate to contact me.</w:t>
      </w:r>
    </w:p>
    <w:p w14:paraId="10597DAE" w14:textId="77777777" w:rsidR="00374586" w:rsidRDefault="00374586" w:rsidP="00374586"/>
    <w:p w14:paraId="54373E99" w14:textId="77777777" w:rsidR="00374586" w:rsidRDefault="00374586" w:rsidP="00374586">
      <w:pPr>
        <w:rPr>
          <w:rFonts w:eastAsiaTheme="minorEastAsia"/>
          <w:noProof/>
          <w:lang w:eastAsia="en-GB"/>
        </w:rPr>
      </w:pPr>
      <w:bookmarkStart w:id="0" w:name="_MailAutoSig"/>
      <w:r>
        <w:rPr>
          <w:rFonts w:eastAsiaTheme="minorEastAsia"/>
          <w:noProof/>
          <w:lang w:eastAsia="en-GB"/>
        </w:rPr>
        <w:t>Best wishes</w:t>
      </w:r>
    </w:p>
    <w:p w14:paraId="66694ADF" w14:textId="77777777" w:rsidR="00374586" w:rsidRDefault="00374586" w:rsidP="00374586">
      <w:pPr>
        <w:rPr>
          <w:rFonts w:eastAsiaTheme="minorEastAsia"/>
          <w:noProof/>
          <w:lang w:eastAsia="en-GB"/>
        </w:rPr>
      </w:pPr>
      <w:r>
        <w:rPr>
          <w:rFonts w:eastAsiaTheme="minorEastAsia"/>
          <w:noProof/>
          <w:lang w:eastAsia="en-GB"/>
        </w:rPr>
        <w:t>Sue</w:t>
      </w:r>
    </w:p>
    <w:p w14:paraId="706A3E4D" w14:textId="77777777" w:rsidR="00374586" w:rsidRDefault="00374586" w:rsidP="00374586">
      <w:pPr>
        <w:rPr>
          <w:rFonts w:eastAsiaTheme="minorEastAsia"/>
          <w:noProof/>
          <w:color w:val="002060"/>
          <w:lang w:eastAsia="en-GB"/>
        </w:rPr>
      </w:pPr>
    </w:p>
    <w:p w14:paraId="36E50264" w14:textId="77777777" w:rsidR="00374586" w:rsidRDefault="00374586" w:rsidP="00374586">
      <w:pPr>
        <w:rPr>
          <w:rFonts w:eastAsiaTheme="minorEastAsia"/>
          <w:noProof/>
          <w:color w:val="002060"/>
          <w:lang w:eastAsia="en-GB"/>
        </w:rPr>
      </w:pPr>
      <w:r>
        <w:rPr>
          <w:rFonts w:eastAsiaTheme="minorEastAsia"/>
          <w:noProof/>
          <w:color w:val="002060"/>
          <w:lang w:eastAsia="en-GB"/>
        </w:rPr>
        <w:t>Primary MFL Specialist Teacher and Consultant</w:t>
      </w:r>
    </w:p>
    <w:p w14:paraId="0A9977E5" w14:textId="77777777" w:rsidR="00374586" w:rsidRDefault="00374586" w:rsidP="00374586">
      <w:pPr>
        <w:rPr>
          <w:rFonts w:eastAsiaTheme="minorEastAsia"/>
          <w:noProof/>
          <w:color w:val="002060"/>
          <w:lang w:eastAsia="en-GB"/>
        </w:rPr>
      </w:pPr>
      <w:r>
        <w:rPr>
          <w:rFonts w:eastAsiaTheme="minorEastAsia"/>
          <w:noProof/>
          <w:color w:val="002060"/>
          <w:lang w:eastAsia="en-GB"/>
        </w:rPr>
        <w:t>Cave Languages</w:t>
      </w:r>
    </w:p>
    <w:p w14:paraId="3C993D32" w14:textId="77777777" w:rsidR="00374586" w:rsidRDefault="00374586" w:rsidP="00374586">
      <w:pPr>
        <w:rPr>
          <w:rFonts w:eastAsiaTheme="minorEastAsia"/>
          <w:noProof/>
          <w:color w:val="002060"/>
          <w:lang w:eastAsia="en-GB"/>
        </w:rPr>
      </w:pPr>
      <w:r>
        <w:rPr>
          <w:rFonts w:eastAsiaTheme="minorEastAsia"/>
          <w:noProof/>
          <w:color w:val="002060"/>
          <w:lang w:eastAsia="en-GB"/>
        </w:rPr>
        <w:t>www.cavelanguages.co.uk</w:t>
      </w:r>
    </w:p>
    <w:p w14:paraId="5DCD790F" w14:textId="77777777" w:rsidR="00374586" w:rsidRDefault="00374586" w:rsidP="00374586">
      <w:pPr>
        <w:rPr>
          <w:rFonts w:eastAsiaTheme="minorEastAsia"/>
          <w:noProof/>
          <w:lang w:eastAsia="en-GB"/>
        </w:rPr>
      </w:pPr>
    </w:p>
    <w:p w14:paraId="2EAA22BF" w14:textId="77777777" w:rsidR="00374586" w:rsidRDefault="00374586" w:rsidP="00374586">
      <w:pPr>
        <w:rPr>
          <w:rFonts w:eastAsiaTheme="minorEastAsia"/>
          <w:noProof/>
          <w:lang w:eastAsia="en-GB"/>
        </w:rPr>
      </w:pPr>
      <w:r>
        <w:rPr>
          <w:rFonts w:eastAsiaTheme="minorEastAsia"/>
          <w:noProof/>
          <w:lang w:eastAsia="en-GB"/>
        </w:rPr>
        <w:t>07503620097</w:t>
      </w:r>
    </w:p>
    <w:p w14:paraId="5003BB3F" w14:textId="77777777" w:rsidR="00374586" w:rsidRDefault="00374586" w:rsidP="00374586">
      <w:pPr>
        <w:rPr>
          <w:rFonts w:eastAsiaTheme="minorEastAsia"/>
          <w:noProof/>
          <w:lang w:eastAsia="en-GB"/>
        </w:rPr>
      </w:pPr>
    </w:p>
    <w:p w14:paraId="3A335321" w14:textId="77777777" w:rsidR="00374586" w:rsidRDefault="00374586" w:rsidP="00374586">
      <w:pPr>
        <w:rPr>
          <w:rFonts w:eastAsiaTheme="minorEastAsia"/>
          <w:noProof/>
          <w:color w:val="FF0000"/>
          <w:lang w:eastAsia="en-GB"/>
        </w:rPr>
      </w:pPr>
      <w:r>
        <w:rPr>
          <w:rFonts w:eastAsiaTheme="minorEastAsia"/>
          <w:noProof/>
          <w:color w:val="FF0000"/>
          <w:lang w:eastAsia="en-GB"/>
        </w:rPr>
        <w:t>“supporting schools to deliver languages”</w:t>
      </w:r>
    </w:p>
    <w:bookmarkEnd w:id="0"/>
    <w:p w14:paraId="5E08DA66" w14:textId="77777777" w:rsidR="00374586" w:rsidRDefault="00374586" w:rsidP="00374586"/>
    <w:p w14:paraId="339BD332" w14:textId="77777777" w:rsidR="00374586" w:rsidRDefault="00374586"/>
    <w:sectPr w:rsidR="00374586" w:rsidSect="00374586">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86"/>
    <w:rsid w:val="0037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CA19"/>
  <w15:chartTrackingRefBased/>
  <w15:docId w15:val="{9F8EECC7-A9C6-43BC-9911-1DDDCB70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58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45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1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languages.org.uk/join/become-a-member/" TargetMode="External"/><Relationship Id="rId13" Type="http://schemas.openxmlformats.org/officeDocument/2006/relationships/hyperlink" Target="https://www.cavelanguages.co.uk/support-training"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c/NattalingoProductions/videos" TargetMode="External"/><Relationship Id="rId12" Type="http://schemas.openxmlformats.org/officeDocument/2006/relationships/hyperlink" Target="https://www.lightbulblanguages.co.uk/writeaway.htm?fbclid=IwAR0p7ISXjs3wg8zfiK0DS3wpWOOjXTTLxSgOWSMXCTBTBIKwsjTwCFGVU_w"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ukgermanconnection.org/kids/" TargetMode="External"/><Relationship Id="rId1" Type="http://schemas.openxmlformats.org/officeDocument/2006/relationships/styles" Target="styles.xml"/><Relationship Id="rId6" Type="http://schemas.openxmlformats.org/officeDocument/2006/relationships/hyperlink" Target="https://www.lightbulblanguages.co.uk/listening.htm?fbclid=IwAR1WhvyWJI60IfQwB_EzAgPviWeyCLZubhSdsQmB7JACHWiGIu7lpDioju4" TargetMode="External"/><Relationship Id="rId11" Type="http://schemas.openxmlformats.org/officeDocument/2006/relationships/hyperlink" Target="https://docs.google.com/forms/d/e/1FAIpQLSe0wKSTeFIH0Iw08uc8faEHBLXf2bHXbfrv8gqzIzR7u6P46Q/viewform" TargetMode="External"/><Relationship Id="rId5" Type="http://schemas.openxmlformats.org/officeDocument/2006/relationships/hyperlink" Target="https://www.cavelanguages.co.uk/sharing-good-practice" TargetMode="External"/><Relationship Id="rId15" Type="http://schemas.openxmlformats.org/officeDocument/2006/relationships/hyperlink" Target="https://ukgermanconnection.org/pp/funding/?mc_cid=e2189144ae&amp;mc_eid=35151aff51" TargetMode="External"/><Relationship Id="rId10" Type="http://schemas.openxmlformats.org/officeDocument/2006/relationships/hyperlink" Target="https://primarylanguages.network/reaching-out-conference" TargetMode="External"/><Relationship Id="rId4" Type="http://schemas.openxmlformats.org/officeDocument/2006/relationships/hyperlink" Target="https://educationinspection.blog.gov.uk/2021/05/04/languages-in-outstanding-primary-schools/" TargetMode="External"/><Relationship Id="rId9" Type="http://schemas.openxmlformats.org/officeDocument/2006/relationships/hyperlink" Target="https://www.cavelanguages.co.uk/thames-valley-primary-hub" TargetMode="External"/><Relationship Id="rId14" Type="http://schemas.openxmlformats.org/officeDocument/2006/relationships/hyperlink" Target="https://www.tteducation.co.uk/cpd-courses-inset/other-curriculum/teaching-modern-foreign-languages-in-primar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916</Words>
  <Characters>5223</Characters>
  <Application>Microsoft Office Word</Application>
  <DocSecurity>0</DocSecurity>
  <Lines>43</Lines>
  <Paragraphs>12</Paragraphs>
  <ScaleCrop>false</ScaleCrop>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2021-05-26T12:16:00Z</dcterms:created>
  <dcterms:modified xsi:type="dcterms:W3CDTF">2021-05-26T12:19:00Z</dcterms:modified>
</cp:coreProperties>
</file>