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3FCE" w:rsidRDefault="00223FCE" w:rsidP="00223FCE">
      <w:pPr>
        <w:jc w:val="center"/>
        <w:rPr>
          <w:b/>
          <w:bCs/>
          <w:sz w:val="24"/>
          <w:szCs w:val="24"/>
        </w:rPr>
      </w:pPr>
      <w:r>
        <w:rPr>
          <w:b/>
          <w:bCs/>
          <w:sz w:val="24"/>
          <w:szCs w:val="24"/>
        </w:rPr>
        <w:t>Cave Languages</w:t>
      </w:r>
    </w:p>
    <w:p w:rsidR="00223FCE" w:rsidRDefault="00223FCE" w:rsidP="00223FCE">
      <w:pPr>
        <w:jc w:val="center"/>
        <w:rPr>
          <w:b/>
          <w:bCs/>
          <w:sz w:val="24"/>
          <w:szCs w:val="24"/>
        </w:rPr>
      </w:pPr>
      <w:r>
        <w:rPr>
          <w:b/>
          <w:bCs/>
          <w:sz w:val="24"/>
          <w:szCs w:val="24"/>
        </w:rPr>
        <w:t xml:space="preserve">Primary Language Update – </w:t>
      </w:r>
      <w:r>
        <w:rPr>
          <w:b/>
          <w:bCs/>
          <w:sz w:val="24"/>
          <w:szCs w:val="24"/>
        </w:rPr>
        <w:t>October</w:t>
      </w:r>
      <w:r>
        <w:rPr>
          <w:b/>
          <w:bCs/>
          <w:sz w:val="24"/>
          <w:szCs w:val="24"/>
        </w:rPr>
        <w:t xml:space="preserve"> 2019</w:t>
      </w:r>
    </w:p>
    <w:p w:rsidR="00223FCE" w:rsidRDefault="00223FCE"/>
    <w:p w:rsidR="00223FCE" w:rsidRDefault="00223FCE"/>
    <w:p w:rsidR="00223FCE" w:rsidRDefault="00223FCE" w:rsidP="00223FCE">
      <w:pPr>
        <w:rPr>
          <w:b/>
          <w:bCs/>
          <w:color w:val="4472C4"/>
        </w:rPr>
      </w:pPr>
      <w:r>
        <w:rPr>
          <w:b/>
          <w:bCs/>
          <w:color w:val="4472C4"/>
        </w:rPr>
        <w:t>Southern Primary Languages Show</w:t>
      </w:r>
    </w:p>
    <w:p w:rsidR="00223FCE" w:rsidRDefault="00223FCE" w:rsidP="00223FCE">
      <w:r>
        <w:t>There are about 20 places remaining for this Primary Languages conference taking place on Saturday 9</w:t>
      </w:r>
      <w:r>
        <w:rPr>
          <w:vertAlign w:val="superscript"/>
        </w:rPr>
        <w:t>th</w:t>
      </w:r>
      <w:r>
        <w:t xml:space="preserve"> November 2019 in Wokingham, Berkshire. So don’t hesitate if you are thinking of coming but have not yet booked a place, you might just miss out! I hope to see some of you there. </w:t>
      </w:r>
      <w:hyperlink r:id="rId4" w:history="1">
        <w:r>
          <w:rPr>
            <w:rStyle w:val="Hyperlink"/>
          </w:rPr>
          <w:t>www.tinyurl.com/southernplshow</w:t>
        </w:r>
      </w:hyperlink>
    </w:p>
    <w:p w:rsidR="00223FCE" w:rsidRDefault="00223FCE" w:rsidP="00223FCE">
      <w:pPr>
        <w:jc w:val="center"/>
        <w:rPr>
          <w:b/>
          <w:bCs/>
        </w:rPr>
      </w:pPr>
    </w:p>
    <w:p w:rsidR="00223FCE" w:rsidRDefault="00223FCE" w:rsidP="00223FCE">
      <w:pPr>
        <w:rPr>
          <w:b/>
          <w:bCs/>
          <w:color w:val="4472C4"/>
        </w:rPr>
      </w:pPr>
      <w:r>
        <w:rPr>
          <w:b/>
          <w:bCs/>
          <w:color w:val="4472C4"/>
        </w:rPr>
        <w:t>Ofsted Documents, Deep-Dives and Updates</w:t>
      </w:r>
    </w:p>
    <w:p w:rsidR="00223FCE" w:rsidRDefault="00223FCE" w:rsidP="00223FCE">
      <w:pPr>
        <w:rPr>
          <w:b/>
          <w:bCs/>
        </w:rPr>
      </w:pPr>
      <w:r>
        <w:rPr>
          <w:b/>
          <w:bCs/>
        </w:rPr>
        <w:t>New documents</w:t>
      </w:r>
    </w:p>
    <w:p w:rsidR="00223FCE" w:rsidRDefault="00223FCE" w:rsidP="00223FCE">
      <w:r>
        <w:t xml:space="preserve">In light of the new Ofsted Framework and the emphasis on the three headings </w:t>
      </w:r>
      <w:r>
        <w:rPr>
          <w:i/>
          <w:iCs/>
        </w:rPr>
        <w:t>Intent, Implementation and Impact</w:t>
      </w:r>
      <w:r>
        <w:t xml:space="preserve">, I have been updating some of my documents. I have described the Cave Languages KS2 French scheme of work in these terms and also included a list of skills and knowledge for each year group. You can see a copy of this on the Schemes of Work page of my website here </w:t>
      </w:r>
      <w:hyperlink r:id="rId5" w:history="1">
        <w:r>
          <w:rPr>
            <w:rStyle w:val="Hyperlink"/>
          </w:rPr>
          <w:t>https://www.cavelanguages.co.uk/schemes-of-work</w:t>
        </w:r>
      </w:hyperlink>
      <w:r>
        <w:t xml:space="preserve"> </w:t>
      </w:r>
    </w:p>
    <w:p w:rsidR="00223FCE" w:rsidRDefault="00223FCE" w:rsidP="00223FCE">
      <w:r>
        <w:t xml:space="preserve">I have also updated the ‘Primary Languages – School Self-Audit Tool’ and arranged the topics under these headings. It can be downloaded from here </w:t>
      </w:r>
      <w:hyperlink r:id="rId6" w:history="1">
        <w:r>
          <w:rPr>
            <w:rStyle w:val="Hyperlink"/>
          </w:rPr>
          <w:t>https://www.cavelanguages.co.uk/sharing-good-practice</w:t>
        </w:r>
      </w:hyperlink>
      <w:r>
        <w:t xml:space="preserve"> under Policies and Reports</w:t>
      </w:r>
    </w:p>
    <w:p w:rsidR="00223FCE" w:rsidRDefault="00223FCE" w:rsidP="00223FCE"/>
    <w:p w:rsidR="00223FCE" w:rsidRDefault="00223FCE" w:rsidP="00223FCE">
      <w:pPr>
        <w:rPr>
          <w:b/>
          <w:bCs/>
        </w:rPr>
      </w:pPr>
      <w:r>
        <w:rPr>
          <w:b/>
          <w:bCs/>
        </w:rPr>
        <w:t>Deep-Dive</w:t>
      </w:r>
    </w:p>
    <w:p w:rsidR="00223FCE" w:rsidRDefault="00223FCE" w:rsidP="00223FCE">
      <w:r>
        <w:t xml:space="preserve">There is an interesting article about an experience of a pilot Ofsted deep-dive in MFL here </w:t>
      </w:r>
      <w:hyperlink r:id="rId7" w:history="1">
        <w:r>
          <w:rPr>
            <w:rStyle w:val="Hyperlink"/>
          </w:rPr>
          <w:t>https://www.all-languages.org.uk/news/ofsted-pilot-inspection-the-deep-dive-into-languages-at-a-primary-school/</w:t>
        </w:r>
      </w:hyperlink>
      <w:r>
        <w:t xml:space="preserve"> Also see below for more information in the notes of the Thames Valley Hub meeting.</w:t>
      </w:r>
    </w:p>
    <w:p w:rsidR="00223FCE" w:rsidRDefault="00223FCE" w:rsidP="00223FCE"/>
    <w:p w:rsidR="00223FCE" w:rsidRDefault="00223FCE" w:rsidP="00223FCE">
      <w:pPr>
        <w:rPr>
          <w:b/>
          <w:bCs/>
        </w:rPr>
      </w:pPr>
      <w:r>
        <w:rPr>
          <w:b/>
          <w:bCs/>
        </w:rPr>
        <w:t>Outstanding Schools, MFL and OFSTED</w:t>
      </w:r>
    </w:p>
    <w:p w:rsidR="00223FCE" w:rsidRDefault="00223FCE" w:rsidP="00223FCE">
      <w:r>
        <w:t xml:space="preserve">If you have been designated an outstanding school by Ofsted, this will be of interest. In September, this document was posted </w:t>
      </w:r>
      <w:hyperlink r:id="rId8" w:history="1">
        <w:r>
          <w:rPr>
            <w:rStyle w:val="Hyperlink"/>
          </w:rPr>
          <w:t>https://assets.publishing.service.gov.uk/government/uploads/system/uploads/attachment_data/file/830378/School_Inspection_Report_Sept2019.pdf</w:t>
        </w:r>
      </w:hyperlink>
      <w:r>
        <w:t xml:space="preserve"> and this part relates to outstanding schools:</w:t>
      </w:r>
    </w:p>
    <w:p w:rsidR="00223FCE" w:rsidRDefault="00223FCE" w:rsidP="00223FCE">
      <w:pPr>
        <w:rPr>
          <w:color w:val="4472C4"/>
        </w:rPr>
      </w:pPr>
      <w:r>
        <w:rPr>
          <w:color w:val="4472C4"/>
        </w:rPr>
        <w:t>To develop further our understanding of the primary curriculum, we will be carrying out a number of inspections of exempt outstanding primary schools between October 2019 and April 2020. These inspections will be in addition to the 10% already identified through risk assessment. This work will help us better understand strong curriculum management in primary leadership and identify good practice at the level of three individual subjects.  Each inspection will focus on one of the following: Modern foreign languages, History, Geography.</w:t>
      </w:r>
    </w:p>
    <w:p w:rsidR="00223FCE" w:rsidRDefault="00223FCE" w:rsidP="00223FCE"/>
    <w:p w:rsidR="00223FCE" w:rsidRDefault="00223FCE" w:rsidP="00223FCE">
      <w:pPr>
        <w:rPr>
          <w:b/>
          <w:bCs/>
          <w:color w:val="4472C4"/>
        </w:rPr>
      </w:pPr>
      <w:r>
        <w:rPr>
          <w:b/>
          <w:bCs/>
          <w:color w:val="4472C4"/>
        </w:rPr>
        <w:t>Thames Valley Primary MFL Hub</w:t>
      </w:r>
    </w:p>
    <w:p w:rsidR="00223FCE" w:rsidRDefault="00223FCE" w:rsidP="00223FCE">
      <w:r>
        <w:t xml:space="preserve">It was another excellent meeting of the Thames Valley Primary MFL Network and Support group two weeks ago. It was very well attended and everyone went away with armfuls of resources which I no longer needed. The notes from the meeting are here </w:t>
      </w:r>
      <w:hyperlink r:id="rId9" w:history="1">
        <w:r>
          <w:rPr>
            <w:rStyle w:val="Hyperlink"/>
          </w:rPr>
          <w:t>https://www.cavelanguages.co.uk/thames-valley-primary-hub</w:t>
        </w:r>
      </w:hyperlink>
      <w:r>
        <w:t xml:space="preserve"> As well as the usual sharing of successes and news, Alana gave a presentation of her experience of an Ofsted deep-dive which was very enlightening. </w:t>
      </w:r>
    </w:p>
    <w:p w:rsidR="00223FCE" w:rsidRDefault="00223FCE" w:rsidP="00223FCE"/>
    <w:p w:rsidR="00223FCE" w:rsidRDefault="00223FCE" w:rsidP="00223FCE">
      <w:pPr>
        <w:rPr>
          <w:b/>
          <w:bCs/>
          <w:color w:val="4472C4"/>
        </w:rPr>
      </w:pPr>
      <w:r>
        <w:rPr>
          <w:b/>
          <w:bCs/>
          <w:color w:val="4472C4"/>
        </w:rPr>
        <w:t>Free Support for Primary Languages</w:t>
      </w:r>
    </w:p>
    <w:p w:rsidR="00223FCE" w:rsidRDefault="00223FCE" w:rsidP="00223FCE">
      <w:r>
        <w:t xml:space="preserve">The Association for Language learning has produced an Autumn supplement on Primary Languages to accompany their magazine Languages Today. In it they have gathered together details of the free support and advice available to Primary schools from ALL and its partners. It is also available to read here </w:t>
      </w:r>
      <w:hyperlink r:id="rId10" w:history="1">
        <w:r>
          <w:rPr>
            <w:rStyle w:val="Hyperlink"/>
          </w:rPr>
          <w:t>https://www.all-languages.org.uk/wp-content/uploads/2019/10/Autumn-Supplement-v3-1.pdf</w:t>
        </w:r>
      </w:hyperlink>
    </w:p>
    <w:p w:rsidR="00223FCE" w:rsidRDefault="00223FCE" w:rsidP="00223FCE"/>
    <w:p w:rsidR="00223FCE" w:rsidRDefault="00223FCE" w:rsidP="00223FCE">
      <w:pPr>
        <w:jc w:val="center"/>
        <w:rPr>
          <w:b/>
          <w:bCs/>
          <w:color w:val="4472C4"/>
        </w:rPr>
      </w:pPr>
    </w:p>
    <w:p w:rsidR="00223FCE" w:rsidRDefault="00223FCE" w:rsidP="00223FCE">
      <w:pPr>
        <w:jc w:val="center"/>
        <w:rPr>
          <w:b/>
          <w:bCs/>
          <w:color w:val="4472C4"/>
        </w:rPr>
      </w:pPr>
    </w:p>
    <w:p w:rsidR="00223FCE" w:rsidRDefault="00223FCE" w:rsidP="00223FCE">
      <w:pPr>
        <w:jc w:val="center"/>
        <w:rPr>
          <w:b/>
          <w:bCs/>
          <w:color w:val="4472C4"/>
        </w:rPr>
      </w:pPr>
    </w:p>
    <w:p w:rsidR="00223FCE" w:rsidRDefault="00223FCE" w:rsidP="00223FCE">
      <w:pPr>
        <w:jc w:val="center"/>
        <w:rPr>
          <w:b/>
          <w:bCs/>
          <w:color w:val="4472C4"/>
        </w:rPr>
      </w:pPr>
    </w:p>
    <w:p w:rsidR="00223FCE" w:rsidRDefault="00223FCE" w:rsidP="00223FCE">
      <w:pPr>
        <w:rPr>
          <w:b/>
          <w:bCs/>
          <w:color w:val="4472C4"/>
        </w:rPr>
      </w:pPr>
      <w:r>
        <w:rPr>
          <w:b/>
          <w:bCs/>
          <w:color w:val="4472C4"/>
        </w:rPr>
        <w:t>Examples of Writing in a Foreign Language at KS2</w:t>
      </w:r>
    </w:p>
    <w:p w:rsidR="00223FCE" w:rsidRDefault="00223FCE" w:rsidP="00223FCE">
      <w:r>
        <w:t>The second edition of the online magazine ‘Write Away’ is now available here.  The pieces of work have been written by children in KS2 in different languages. Take a look and be inspired. If you would like to submit some examples of work created by the children in your school, the closing date for issue 3 is the 29</w:t>
      </w:r>
      <w:r>
        <w:rPr>
          <w:vertAlign w:val="superscript"/>
        </w:rPr>
        <w:t>th</w:t>
      </w:r>
      <w:r>
        <w:t xml:space="preserve"> November. </w:t>
      </w:r>
      <w:hyperlink r:id="rId11" w:history="1">
        <w:r>
          <w:rPr>
            <w:rStyle w:val="Hyperlink"/>
          </w:rPr>
          <w:t>https://www.lightbulblanguages.co.uk/writeaway.htm?fbclid=IwAR2ZmcUbwe2OCxJkyfyKZBF5TR1jMi3X_qC2-WrQOQhU7wGUW_Wbntsh-6o</w:t>
        </w:r>
      </w:hyperlink>
    </w:p>
    <w:p w:rsidR="00223FCE" w:rsidRDefault="00223FCE" w:rsidP="00223FCE"/>
    <w:p w:rsidR="00223FCE" w:rsidRDefault="00223FCE" w:rsidP="00223FCE">
      <w:pPr>
        <w:rPr>
          <w:b/>
          <w:bCs/>
          <w:color w:val="4472C4"/>
        </w:rPr>
      </w:pPr>
      <w:r>
        <w:rPr>
          <w:b/>
          <w:bCs/>
          <w:color w:val="4472C4"/>
        </w:rPr>
        <w:t xml:space="preserve">Free </w:t>
      </w:r>
      <w:proofErr w:type="spellStart"/>
      <w:r>
        <w:rPr>
          <w:b/>
          <w:bCs/>
          <w:color w:val="4472C4"/>
        </w:rPr>
        <w:t>Etwinning</w:t>
      </w:r>
      <w:proofErr w:type="spellEnd"/>
      <w:r>
        <w:rPr>
          <w:b/>
          <w:bCs/>
          <w:color w:val="4472C4"/>
        </w:rPr>
        <w:t xml:space="preserve"> resources</w:t>
      </w:r>
    </w:p>
    <w:p w:rsidR="00223FCE" w:rsidRDefault="00223FCE" w:rsidP="00223FCE">
      <w:r>
        <w:t xml:space="preserve">If you start an </w:t>
      </w:r>
      <w:proofErr w:type="spellStart"/>
      <w:r>
        <w:t>Etwinning</w:t>
      </w:r>
      <w:proofErr w:type="spellEnd"/>
      <w:r>
        <w:t xml:space="preserve"> project before the 27</w:t>
      </w:r>
      <w:r>
        <w:rPr>
          <w:vertAlign w:val="superscript"/>
        </w:rPr>
        <w:t>th</w:t>
      </w:r>
      <w:r>
        <w:t xml:space="preserve"> October the British Council will post free ‘Culture in a Box’ resources to your school.</w:t>
      </w:r>
    </w:p>
    <w:p w:rsidR="00223FCE" w:rsidRDefault="00223FCE" w:rsidP="00223FCE">
      <w:hyperlink r:id="rId12" w:history="1">
        <w:r>
          <w:rPr>
            <w:rStyle w:val="Hyperlink"/>
          </w:rPr>
          <w:t>https://www.britishcouncil.org/etwinning/resources</w:t>
        </w:r>
      </w:hyperlink>
    </w:p>
    <w:p w:rsidR="00223FCE" w:rsidRDefault="00223FCE" w:rsidP="00223FCE"/>
    <w:p w:rsidR="00223FCE" w:rsidRDefault="00223FCE" w:rsidP="00223FCE">
      <w:pPr>
        <w:rPr>
          <w:b/>
          <w:bCs/>
          <w:color w:val="4472C4"/>
        </w:rPr>
      </w:pPr>
      <w:r>
        <w:rPr>
          <w:b/>
          <w:bCs/>
          <w:color w:val="4472C4"/>
        </w:rPr>
        <w:t>Key Stage 2 Framework Assessment Targets</w:t>
      </w:r>
    </w:p>
    <w:p w:rsidR="00223FCE" w:rsidRDefault="00223FCE" w:rsidP="00223FCE">
      <w:r>
        <w:t xml:space="preserve">Just to let you know that I have created a document in which I have collated the language targets for each year group. They are same ones which are in the document ‘Overview of statements for suggested stages of MFL attainment targets’. This new document should make it easier to see at a glance what might be expected in each year group. It is in the Sharing Good Practice area of my website. It is called ‘French Key Skills Overview by Year Group’ and can be found here </w:t>
      </w:r>
      <w:hyperlink r:id="rId13" w:history="1">
        <w:r>
          <w:rPr>
            <w:rStyle w:val="Hyperlink"/>
          </w:rPr>
          <w:t>https://www.cavelanguages.co.uk/sharing-good-practice</w:t>
        </w:r>
      </w:hyperlink>
    </w:p>
    <w:p w:rsidR="00223FCE" w:rsidRDefault="00223FCE" w:rsidP="00223FCE"/>
    <w:p w:rsidR="00223FCE" w:rsidRDefault="00223FCE" w:rsidP="00223FCE">
      <w:bookmarkStart w:id="0" w:name="_GoBack"/>
      <w:bookmarkEnd w:id="0"/>
      <w:r>
        <w:t>Best wishes</w:t>
      </w:r>
    </w:p>
    <w:p w:rsidR="00223FCE" w:rsidRDefault="00223FCE" w:rsidP="00223FCE">
      <w:r>
        <w:t>Sue</w:t>
      </w:r>
    </w:p>
    <w:p w:rsidR="00223FCE" w:rsidRDefault="00223FCE" w:rsidP="00223FCE"/>
    <w:p w:rsidR="00223FCE" w:rsidRDefault="00223FCE" w:rsidP="00223FCE">
      <w:pPr>
        <w:rPr>
          <w:color w:val="002060"/>
          <w:lang w:eastAsia="en-GB"/>
        </w:rPr>
      </w:pPr>
      <w:r>
        <w:rPr>
          <w:color w:val="002060"/>
          <w:lang w:eastAsia="en-GB"/>
        </w:rPr>
        <w:t>Primary MFL Specialist Teacher and Consultant</w:t>
      </w:r>
    </w:p>
    <w:p w:rsidR="00223FCE" w:rsidRDefault="00223FCE" w:rsidP="00223FCE">
      <w:pPr>
        <w:rPr>
          <w:color w:val="002060"/>
          <w:lang w:eastAsia="en-GB"/>
        </w:rPr>
      </w:pPr>
      <w:r>
        <w:rPr>
          <w:color w:val="002060"/>
          <w:lang w:eastAsia="en-GB"/>
        </w:rPr>
        <w:t>Cave Languages</w:t>
      </w:r>
    </w:p>
    <w:p w:rsidR="00223FCE" w:rsidRDefault="00223FCE" w:rsidP="00223FCE">
      <w:pPr>
        <w:rPr>
          <w:color w:val="002060"/>
          <w:lang w:eastAsia="en-GB"/>
        </w:rPr>
      </w:pPr>
      <w:hyperlink r:id="rId14" w:history="1">
        <w:r>
          <w:rPr>
            <w:rStyle w:val="Hyperlink"/>
            <w:lang w:eastAsia="en-GB"/>
          </w:rPr>
          <w:t>www.cavelanguages.co.uk</w:t>
        </w:r>
      </w:hyperlink>
    </w:p>
    <w:p w:rsidR="00223FCE" w:rsidRDefault="00223FCE" w:rsidP="00223FCE">
      <w:pPr>
        <w:rPr>
          <w:lang w:eastAsia="en-GB"/>
        </w:rPr>
      </w:pPr>
    </w:p>
    <w:p w:rsidR="00223FCE" w:rsidRDefault="00223FCE" w:rsidP="00223FCE">
      <w:pPr>
        <w:rPr>
          <w:lang w:eastAsia="en-GB"/>
        </w:rPr>
      </w:pPr>
      <w:r>
        <w:rPr>
          <w:lang w:eastAsia="en-GB"/>
        </w:rPr>
        <w:t>07503620097</w:t>
      </w:r>
    </w:p>
    <w:p w:rsidR="00223FCE" w:rsidRDefault="00223FCE" w:rsidP="00223FCE">
      <w:pPr>
        <w:rPr>
          <w:lang w:eastAsia="en-GB"/>
        </w:rPr>
      </w:pPr>
    </w:p>
    <w:p w:rsidR="00223FCE" w:rsidRDefault="00223FCE" w:rsidP="00223FCE">
      <w:pPr>
        <w:rPr>
          <w:color w:val="FF0000"/>
          <w:lang w:eastAsia="en-GB"/>
        </w:rPr>
      </w:pPr>
      <w:r>
        <w:rPr>
          <w:color w:val="FF0000"/>
          <w:lang w:eastAsia="en-GB"/>
        </w:rPr>
        <w:t>“supporting schools to deliver languages”</w:t>
      </w:r>
    </w:p>
    <w:p w:rsidR="00223FCE" w:rsidRDefault="00223FCE" w:rsidP="00223FCE"/>
    <w:p w:rsidR="00223FCE" w:rsidRDefault="00223FCE"/>
    <w:sectPr w:rsidR="00223FCE" w:rsidSect="00223FCE">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FCE"/>
    <w:rsid w:val="00223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BAAFA"/>
  <w15:chartTrackingRefBased/>
  <w15:docId w15:val="{71159B6B-E49B-44DB-9035-6002453C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FC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23FC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36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30378/School_Inspection_Report_Sept2019.pdf" TargetMode="External"/><Relationship Id="rId13" Type="http://schemas.openxmlformats.org/officeDocument/2006/relationships/hyperlink" Target="https://www.cavelanguages.co.uk/sharing-good-practice" TargetMode="External"/><Relationship Id="rId3" Type="http://schemas.openxmlformats.org/officeDocument/2006/relationships/webSettings" Target="webSettings.xml"/><Relationship Id="rId7" Type="http://schemas.openxmlformats.org/officeDocument/2006/relationships/hyperlink" Target="https://www.all-languages.org.uk/news/ofsted-pilot-inspection-the-deep-dive-into-languages-at-a-primary-school/" TargetMode="External"/><Relationship Id="rId12" Type="http://schemas.openxmlformats.org/officeDocument/2006/relationships/hyperlink" Target="https://www.britishcouncil.org/etwinning/resourc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velanguages.co.uk/sharing-good-practice" TargetMode="External"/><Relationship Id="rId11" Type="http://schemas.openxmlformats.org/officeDocument/2006/relationships/hyperlink" Target="https://www.lightbulblanguages.co.uk/writeaway.htm?fbclid=IwAR2ZmcUbwe2OCxJkyfyKZBF5TR1jMi3X_qC2-WrQOQhU7wGUW_Wbntsh-6o" TargetMode="External"/><Relationship Id="rId5" Type="http://schemas.openxmlformats.org/officeDocument/2006/relationships/hyperlink" Target="https://www.cavelanguages.co.uk/schemes-of-work" TargetMode="External"/><Relationship Id="rId15" Type="http://schemas.openxmlformats.org/officeDocument/2006/relationships/fontTable" Target="fontTable.xml"/><Relationship Id="rId10" Type="http://schemas.openxmlformats.org/officeDocument/2006/relationships/hyperlink" Target="https://www.all-languages.org.uk/wp-content/uploads/2019/10/Autumn-Supplement-v3-1.pdf" TargetMode="External"/><Relationship Id="rId4" Type="http://schemas.openxmlformats.org/officeDocument/2006/relationships/hyperlink" Target="http://www.tinyurl.com/southernplshow" TargetMode="External"/><Relationship Id="rId9" Type="http://schemas.openxmlformats.org/officeDocument/2006/relationships/hyperlink" Target="https://www.cavelanguages.co.uk/thames-valley-primary-hub" TargetMode="External"/><Relationship Id="rId14"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838</Words>
  <Characters>4781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2019-10-15T14:48:00Z</dcterms:created>
  <dcterms:modified xsi:type="dcterms:W3CDTF">2019-10-15T14:51:00Z</dcterms:modified>
</cp:coreProperties>
</file>