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C8A9E0" w14:textId="77777777" w:rsidR="004B4582" w:rsidRDefault="004B4582" w:rsidP="004B4582">
      <w:pPr>
        <w:jc w:val="center"/>
        <w:rPr>
          <w:b/>
          <w:bCs/>
          <w:sz w:val="24"/>
          <w:szCs w:val="24"/>
        </w:rPr>
      </w:pPr>
      <w:r>
        <w:rPr>
          <w:b/>
          <w:bCs/>
          <w:sz w:val="24"/>
          <w:szCs w:val="24"/>
        </w:rPr>
        <w:t>Cave Languages</w:t>
      </w:r>
    </w:p>
    <w:p w14:paraId="4229B4DE" w14:textId="2A2A858C" w:rsidR="004B4582" w:rsidRDefault="004B4582" w:rsidP="004B4582">
      <w:pPr>
        <w:jc w:val="center"/>
        <w:rPr>
          <w:b/>
          <w:bCs/>
          <w:sz w:val="24"/>
          <w:szCs w:val="24"/>
        </w:rPr>
      </w:pPr>
      <w:r>
        <w:rPr>
          <w:b/>
          <w:bCs/>
          <w:sz w:val="24"/>
          <w:szCs w:val="24"/>
        </w:rPr>
        <w:t xml:space="preserve">Primary Language Update – </w:t>
      </w:r>
      <w:r w:rsidR="0073054D">
        <w:rPr>
          <w:b/>
          <w:bCs/>
          <w:sz w:val="24"/>
          <w:szCs w:val="24"/>
        </w:rPr>
        <w:t>January 2019</w:t>
      </w:r>
    </w:p>
    <w:p w14:paraId="550C6EDB" w14:textId="77777777" w:rsidR="004B4582" w:rsidRDefault="004B4582" w:rsidP="004B4582"/>
    <w:p w14:paraId="2F658558" w14:textId="49879E94" w:rsidR="0073054D" w:rsidRDefault="0073054D" w:rsidP="0073054D"/>
    <w:p w14:paraId="65A76875" w14:textId="77777777" w:rsidR="0073054D" w:rsidRDefault="0073054D" w:rsidP="0073054D">
      <w:pPr>
        <w:rPr>
          <w:rFonts w:asciiTheme="minorHAnsi" w:hAnsiTheme="minorHAnsi"/>
          <w:b/>
          <w:bCs/>
          <w:color w:val="1F497D"/>
          <w:sz w:val="24"/>
          <w:szCs w:val="24"/>
        </w:rPr>
      </w:pPr>
      <w:r>
        <w:rPr>
          <w:b/>
          <w:bCs/>
          <w:color w:val="1F497D"/>
          <w:sz w:val="24"/>
          <w:szCs w:val="24"/>
        </w:rPr>
        <w:t>French Video Pop Competition</w:t>
      </w:r>
    </w:p>
    <w:p w14:paraId="625F3EF2" w14:textId="77777777" w:rsidR="0073054D" w:rsidRDefault="0073054D" w:rsidP="0073054D">
      <w:pPr>
        <w:rPr>
          <w:sz w:val="24"/>
          <w:szCs w:val="24"/>
        </w:rPr>
      </w:pPr>
      <w:r>
        <w:rPr>
          <w:sz w:val="24"/>
          <w:szCs w:val="24"/>
        </w:rPr>
        <w:t xml:space="preserve">The </w:t>
      </w:r>
      <w:proofErr w:type="spellStart"/>
      <w:r>
        <w:rPr>
          <w:sz w:val="24"/>
          <w:szCs w:val="24"/>
        </w:rPr>
        <w:t>Institut</w:t>
      </w:r>
      <w:proofErr w:type="spellEnd"/>
      <w:r>
        <w:rPr>
          <w:sz w:val="24"/>
          <w:szCs w:val="24"/>
        </w:rPr>
        <w:t xml:space="preserve"> </w:t>
      </w:r>
      <w:proofErr w:type="spellStart"/>
      <w:r>
        <w:rPr>
          <w:sz w:val="24"/>
          <w:szCs w:val="24"/>
        </w:rPr>
        <w:t>français</w:t>
      </w:r>
      <w:proofErr w:type="spellEnd"/>
      <w:r>
        <w:rPr>
          <w:sz w:val="24"/>
          <w:szCs w:val="24"/>
        </w:rPr>
        <w:t xml:space="preserve"> du </w:t>
      </w:r>
      <w:proofErr w:type="spellStart"/>
      <w:r>
        <w:rPr>
          <w:sz w:val="24"/>
          <w:szCs w:val="24"/>
        </w:rPr>
        <w:t>Royaume</w:t>
      </w:r>
      <w:proofErr w:type="spellEnd"/>
      <w:r>
        <w:rPr>
          <w:sz w:val="24"/>
          <w:szCs w:val="24"/>
        </w:rPr>
        <w:t>-Uni, in association with Francophonie UK, is inviting you to submit a short video, or animated clip, to accompany a song or rap in French. The competition is open to all UK primary and secondary schools. Shortlisted videos will be streamed on a dedicated UK YouTube channel in May 2019, and the local ﬁnalists will compete for the national Francophonie UK School Music Awards as part of Fête de la Musique in June 2019. You need to submit your video by 5th April 2019.</w:t>
      </w:r>
    </w:p>
    <w:p w14:paraId="7AFEC013" w14:textId="77777777" w:rsidR="0073054D" w:rsidRDefault="0073054D" w:rsidP="0073054D">
      <w:pPr>
        <w:rPr>
          <w:sz w:val="24"/>
          <w:szCs w:val="24"/>
        </w:rPr>
      </w:pPr>
      <w:hyperlink r:id="rId5" w:history="1">
        <w:r>
          <w:rPr>
            <w:rStyle w:val="Hyperlink"/>
            <w:sz w:val="24"/>
            <w:szCs w:val="24"/>
          </w:rPr>
          <w:t>https://www.all-languages.org.uk/wp-content/uploads/2018/12/Flyer-French-Video-Pop-Competition.pdf</w:t>
        </w:r>
      </w:hyperlink>
    </w:p>
    <w:p w14:paraId="1A1B83E7" w14:textId="77777777" w:rsidR="0073054D" w:rsidRDefault="0073054D" w:rsidP="0073054D">
      <w:pPr>
        <w:rPr>
          <w:sz w:val="24"/>
          <w:szCs w:val="24"/>
        </w:rPr>
      </w:pPr>
    </w:p>
    <w:p w14:paraId="2C9FF715" w14:textId="77777777" w:rsidR="0073054D" w:rsidRDefault="0073054D" w:rsidP="0073054D">
      <w:pPr>
        <w:rPr>
          <w:b/>
          <w:bCs/>
          <w:color w:val="1F497D"/>
          <w:sz w:val="24"/>
          <w:szCs w:val="24"/>
        </w:rPr>
      </w:pPr>
      <w:r>
        <w:rPr>
          <w:b/>
          <w:bCs/>
          <w:color w:val="1F497D"/>
          <w:sz w:val="24"/>
          <w:szCs w:val="24"/>
        </w:rPr>
        <w:t>Year of the Pig Education Pack</w:t>
      </w:r>
    </w:p>
    <w:p w14:paraId="0FD6A305" w14:textId="77777777" w:rsidR="0073054D" w:rsidRDefault="0073054D" w:rsidP="0073054D">
      <w:pPr>
        <w:rPr>
          <w:rFonts w:cstheme="minorHAnsi"/>
          <w:sz w:val="24"/>
          <w:szCs w:val="24"/>
        </w:rPr>
      </w:pPr>
      <w:r>
        <w:rPr>
          <w:rFonts w:cstheme="minorHAnsi"/>
          <w:sz w:val="24"/>
          <w:szCs w:val="24"/>
        </w:rPr>
        <w:t xml:space="preserve">This education pack for primary schools contains information and activities to help teachers and pupils learn more about this important Spring Festival and explore Chinese language and culture. Your pupils can read a traditional story to find out how </w:t>
      </w:r>
      <w:proofErr w:type="spellStart"/>
      <w:r>
        <w:rPr>
          <w:rFonts w:cstheme="minorHAnsi"/>
          <w:sz w:val="24"/>
          <w:szCs w:val="24"/>
        </w:rPr>
        <w:t>Pigsy</w:t>
      </w:r>
      <w:proofErr w:type="spellEnd"/>
      <w:r>
        <w:rPr>
          <w:rFonts w:cstheme="minorHAnsi"/>
          <w:sz w:val="24"/>
          <w:szCs w:val="24"/>
        </w:rPr>
        <w:t xml:space="preserve"> became the companion of the Monkey King, and learn how Chinese children refer to animals and animal sounds by singing Old Macdonald’s Farm in Chinese. You can also find out about the importance of exercise in Chinese daily life, read letters from Chinese children about their favourite sports and get creative making piggy banks and cooking a traditional Chinese family recipe.</w:t>
      </w:r>
    </w:p>
    <w:p w14:paraId="3838A7BF" w14:textId="77777777" w:rsidR="0073054D" w:rsidRDefault="0073054D" w:rsidP="0073054D">
      <w:pPr>
        <w:rPr>
          <w:rFonts w:cstheme="minorBidi"/>
          <w:bCs/>
          <w:sz w:val="24"/>
          <w:szCs w:val="24"/>
        </w:rPr>
      </w:pPr>
      <w:hyperlink r:id="rId6" w:history="1">
        <w:r>
          <w:rPr>
            <w:rStyle w:val="Hyperlink"/>
            <w:bCs/>
            <w:sz w:val="24"/>
            <w:szCs w:val="24"/>
          </w:rPr>
          <w:t>https://schoolsonline.britishcouncil.org/classroom-resources/list/year-pig-education-pack?fbclid=IwAR0-hnAUedF-Yl0Uj7uNSsjJpu1EQJKNMdg8vcAvtnClAc-rqp9iWSWfWmg</w:t>
        </w:r>
      </w:hyperlink>
    </w:p>
    <w:p w14:paraId="70881550" w14:textId="77777777" w:rsidR="0073054D" w:rsidRDefault="0073054D" w:rsidP="0073054D">
      <w:pPr>
        <w:rPr>
          <w:bCs/>
          <w:sz w:val="24"/>
          <w:szCs w:val="24"/>
        </w:rPr>
      </w:pPr>
    </w:p>
    <w:p w14:paraId="2FA6907B" w14:textId="77777777" w:rsidR="0073054D" w:rsidRDefault="0073054D" w:rsidP="0073054D">
      <w:pPr>
        <w:rPr>
          <w:b/>
          <w:bCs/>
          <w:color w:val="1F497D"/>
          <w:sz w:val="24"/>
          <w:szCs w:val="24"/>
        </w:rPr>
      </w:pPr>
      <w:r>
        <w:rPr>
          <w:b/>
          <w:bCs/>
          <w:color w:val="1F497D"/>
          <w:sz w:val="24"/>
          <w:szCs w:val="24"/>
        </w:rPr>
        <w:t>Being Chinese</w:t>
      </w:r>
    </w:p>
    <w:p w14:paraId="2401803F" w14:textId="77777777" w:rsidR="0073054D" w:rsidRDefault="0073054D" w:rsidP="0073054D">
      <w:pPr>
        <w:rPr>
          <w:b/>
          <w:bCs/>
          <w:color w:val="1F497D"/>
          <w:sz w:val="24"/>
          <w:szCs w:val="24"/>
        </w:rPr>
      </w:pPr>
      <w:r>
        <w:rPr>
          <w:rFonts w:cstheme="minorHAnsi"/>
          <w:sz w:val="24"/>
          <w:szCs w:val="24"/>
        </w:rPr>
        <w:t>If you are looking for videos to use in the classroom to celebrate the Chinese New Year, the BBC has 8 short stories about the everyday life of children in China.</w:t>
      </w:r>
    </w:p>
    <w:p w14:paraId="68A1C840" w14:textId="77777777" w:rsidR="0073054D" w:rsidRDefault="0073054D" w:rsidP="0073054D">
      <w:hyperlink r:id="rId7" w:history="1">
        <w:r>
          <w:rPr>
            <w:rStyle w:val="Hyperlink"/>
          </w:rPr>
          <w:t>https://www.bbc.co.uk/programmes/b00j8fw7</w:t>
        </w:r>
      </w:hyperlink>
    </w:p>
    <w:p w14:paraId="218C3783" w14:textId="77777777" w:rsidR="0073054D" w:rsidRDefault="0073054D" w:rsidP="0073054D"/>
    <w:p w14:paraId="1B3A6486" w14:textId="77777777" w:rsidR="0073054D" w:rsidRDefault="0073054D" w:rsidP="0073054D">
      <w:pPr>
        <w:rPr>
          <w:b/>
          <w:bCs/>
          <w:color w:val="1F497D"/>
          <w:sz w:val="24"/>
          <w:szCs w:val="24"/>
        </w:rPr>
      </w:pPr>
      <w:r>
        <w:rPr>
          <w:b/>
          <w:bCs/>
          <w:color w:val="1F497D"/>
          <w:sz w:val="24"/>
          <w:szCs w:val="24"/>
        </w:rPr>
        <w:t>Talk French – Talk Spanish</w:t>
      </w:r>
    </w:p>
    <w:p w14:paraId="2A2F2A8B" w14:textId="77777777" w:rsidR="0073054D" w:rsidRDefault="0073054D" w:rsidP="0073054D">
      <w:pPr>
        <w:rPr>
          <w:rFonts w:cstheme="minorHAnsi"/>
          <w:sz w:val="24"/>
          <w:szCs w:val="24"/>
        </w:rPr>
      </w:pPr>
      <w:r>
        <w:rPr>
          <w:rFonts w:cstheme="minorHAnsi"/>
          <w:sz w:val="24"/>
          <w:szCs w:val="24"/>
        </w:rPr>
        <w:t>TTS resources has just published a new resource which is a kit of resources to encourage interactive and independent speaking activities for pairs or groups. There are 46 different activity cards which can be customised for whatever vocabulary you are teaching. The kits include finger puppets, recordable postcards, dice, wipeable playing cards, a feely bag, euro notes and plastic coins. I designed the kit and it is available in French and Spanish.</w:t>
      </w:r>
    </w:p>
    <w:p w14:paraId="6E7FE35F" w14:textId="77777777" w:rsidR="0073054D" w:rsidRDefault="0073054D" w:rsidP="0073054D">
      <w:pPr>
        <w:rPr>
          <w:rFonts w:cstheme="minorBidi"/>
        </w:rPr>
      </w:pPr>
      <w:hyperlink r:id="rId8" w:history="1">
        <w:r>
          <w:rPr>
            <w:rStyle w:val="Hyperlink"/>
          </w:rPr>
          <w:t>https://www.tts-group.co.uk/talk-french-box-of-activities/1016137.html</w:t>
        </w:r>
      </w:hyperlink>
    </w:p>
    <w:p w14:paraId="3B429B4A" w14:textId="77777777" w:rsidR="0073054D" w:rsidRDefault="0073054D" w:rsidP="0073054D"/>
    <w:p w14:paraId="054C2F64" w14:textId="77777777" w:rsidR="0073054D" w:rsidRDefault="0073054D" w:rsidP="0073054D">
      <w:pPr>
        <w:rPr>
          <w:b/>
          <w:bCs/>
          <w:color w:val="1F497D"/>
          <w:sz w:val="24"/>
          <w:szCs w:val="24"/>
        </w:rPr>
      </w:pPr>
      <w:r>
        <w:rPr>
          <w:b/>
          <w:bCs/>
          <w:color w:val="1F497D"/>
          <w:sz w:val="24"/>
          <w:szCs w:val="24"/>
        </w:rPr>
        <w:t>Language World Conference</w:t>
      </w:r>
    </w:p>
    <w:p w14:paraId="56C2CA12" w14:textId="77777777" w:rsidR="0073054D" w:rsidRDefault="0073054D" w:rsidP="0073054D">
      <w:r>
        <w:rPr>
          <w:rFonts w:cstheme="minorHAnsi"/>
          <w:sz w:val="24"/>
          <w:szCs w:val="24"/>
        </w:rPr>
        <w:t>The Association for Language Learning will be holding their annual Language World conference in Loughborough on the 22</w:t>
      </w:r>
      <w:r>
        <w:rPr>
          <w:rFonts w:cstheme="minorHAnsi"/>
          <w:sz w:val="24"/>
          <w:szCs w:val="24"/>
          <w:vertAlign w:val="superscript"/>
        </w:rPr>
        <w:t>nd</w:t>
      </w:r>
      <w:r>
        <w:rPr>
          <w:rFonts w:cstheme="minorHAnsi"/>
          <w:sz w:val="24"/>
          <w:szCs w:val="24"/>
        </w:rPr>
        <w:t xml:space="preserve"> and 23</w:t>
      </w:r>
      <w:r>
        <w:rPr>
          <w:rFonts w:cstheme="minorHAnsi"/>
          <w:sz w:val="24"/>
          <w:szCs w:val="24"/>
          <w:vertAlign w:val="superscript"/>
        </w:rPr>
        <w:t>rd</w:t>
      </w:r>
      <w:r>
        <w:rPr>
          <w:rFonts w:cstheme="minorHAnsi"/>
          <w:sz w:val="24"/>
          <w:szCs w:val="24"/>
        </w:rPr>
        <w:t xml:space="preserve"> March. This CPD event offers a packed programme with speakers from across the language sectors. There are specific workshops and talks for primary teachers on both days. I will be speaking about being creative in KS2 language lessons.</w:t>
      </w:r>
    </w:p>
    <w:p w14:paraId="09CEFDF8" w14:textId="77777777" w:rsidR="0073054D" w:rsidRDefault="0073054D" w:rsidP="0073054D">
      <w:hyperlink r:id="rId9" w:history="1">
        <w:r>
          <w:rPr>
            <w:rStyle w:val="Hyperlink"/>
          </w:rPr>
          <w:t>https://www.all-languages.org.uk/news/language-world-2/</w:t>
        </w:r>
      </w:hyperlink>
    </w:p>
    <w:p w14:paraId="34D42476" w14:textId="77777777" w:rsidR="0073054D" w:rsidRDefault="0073054D" w:rsidP="0073054D"/>
    <w:p w14:paraId="390A8C3B" w14:textId="77777777" w:rsidR="004B4582" w:rsidRDefault="004B4582" w:rsidP="004B4582">
      <w:r>
        <w:t>Best wishes</w:t>
      </w:r>
    </w:p>
    <w:p w14:paraId="64B28614" w14:textId="77777777" w:rsidR="004B4582" w:rsidRDefault="004B4582" w:rsidP="004B4582">
      <w:r>
        <w:t>Sue</w:t>
      </w:r>
    </w:p>
    <w:p w14:paraId="2FCE9485" w14:textId="77777777" w:rsidR="004B4582" w:rsidRDefault="004B4582" w:rsidP="004B4582">
      <w:pPr>
        <w:rPr>
          <w:color w:val="002060"/>
          <w:lang w:eastAsia="en-GB"/>
        </w:rPr>
      </w:pPr>
      <w:r>
        <w:rPr>
          <w:color w:val="002060"/>
          <w:lang w:eastAsia="en-GB"/>
        </w:rPr>
        <w:t>Primary MFL Specialist Teacher and Consultant</w:t>
      </w:r>
    </w:p>
    <w:p w14:paraId="23247155" w14:textId="77777777" w:rsidR="004B4582" w:rsidRDefault="004B4582" w:rsidP="004B4582">
      <w:pPr>
        <w:rPr>
          <w:color w:val="002060"/>
          <w:lang w:eastAsia="en-GB"/>
        </w:rPr>
      </w:pPr>
      <w:r>
        <w:rPr>
          <w:color w:val="002060"/>
          <w:lang w:eastAsia="en-GB"/>
        </w:rPr>
        <w:t>Cave Languages</w:t>
      </w:r>
    </w:p>
    <w:p w14:paraId="481C9A80" w14:textId="77777777" w:rsidR="004B4582" w:rsidRDefault="0073054D" w:rsidP="004B4582">
      <w:pPr>
        <w:rPr>
          <w:color w:val="002060"/>
          <w:lang w:eastAsia="en-GB"/>
        </w:rPr>
      </w:pPr>
      <w:hyperlink r:id="rId10" w:history="1">
        <w:r w:rsidR="004B4582">
          <w:rPr>
            <w:rStyle w:val="Hyperlink"/>
            <w:lang w:eastAsia="en-GB"/>
          </w:rPr>
          <w:t>www.cavelanguages.co.uk</w:t>
        </w:r>
      </w:hyperlink>
    </w:p>
    <w:p w14:paraId="0C600B6D" w14:textId="77777777" w:rsidR="004B4582" w:rsidRDefault="004B4582" w:rsidP="004B4582">
      <w:pPr>
        <w:rPr>
          <w:lang w:eastAsia="en-GB"/>
        </w:rPr>
      </w:pPr>
      <w:r>
        <w:rPr>
          <w:lang w:eastAsia="en-GB"/>
        </w:rPr>
        <w:t>07503620097</w:t>
      </w:r>
    </w:p>
    <w:p w14:paraId="694D8587" w14:textId="465E6FEC" w:rsidR="004B4582" w:rsidRPr="0073054D" w:rsidRDefault="004B4582" w:rsidP="004B4582">
      <w:pPr>
        <w:rPr>
          <w:color w:val="FF0000"/>
          <w:lang w:eastAsia="en-GB"/>
        </w:rPr>
      </w:pPr>
      <w:r>
        <w:rPr>
          <w:color w:val="FF0000"/>
          <w:lang w:eastAsia="en-GB"/>
        </w:rPr>
        <w:t>“supporting schools to deliver languages”</w:t>
      </w:r>
      <w:bookmarkStart w:id="0" w:name="_GoBack"/>
      <w:bookmarkEnd w:id="0"/>
    </w:p>
    <w:sectPr w:rsidR="004B4582" w:rsidRPr="0073054D" w:rsidSect="0073054D">
      <w:pgSz w:w="11906" w:h="16838"/>
      <w:pgMar w:top="567"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380B1B"/>
    <w:multiLevelType w:val="hybridMultilevel"/>
    <w:tmpl w:val="81029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582"/>
    <w:rsid w:val="004B4582"/>
    <w:rsid w:val="004E76D7"/>
    <w:rsid w:val="0073054D"/>
    <w:rsid w:val="008438A7"/>
    <w:rsid w:val="00CB5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43238"/>
  <w15:chartTrackingRefBased/>
  <w15:docId w15:val="{3EAB7440-E4F3-4AEC-AF6F-983D4BF7E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4582"/>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371"/>
    <w:pPr>
      <w:ind w:left="720"/>
      <w:contextualSpacing/>
    </w:pPr>
    <w:rPr>
      <w:rFonts w:ascii="Times New Roman" w:eastAsia="Times New Roman" w:hAnsi="Times New Roman"/>
      <w:sz w:val="24"/>
      <w:szCs w:val="24"/>
      <w:lang w:val="en-US"/>
    </w:rPr>
  </w:style>
  <w:style w:type="character" w:styleId="Hyperlink">
    <w:name w:val="Hyperlink"/>
    <w:basedOn w:val="DefaultParagraphFont"/>
    <w:uiPriority w:val="99"/>
    <w:semiHidden/>
    <w:unhideWhenUsed/>
    <w:rsid w:val="004B458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0672053">
      <w:bodyDiv w:val="1"/>
      <w:marLeft w:val="0"/>
      <w:marRight w:val="0"/>
      <w:marTop w:val="0"/>
      <w:marBottom w:val="0"/>
      <w:divBdr>
        <w:top w:val="none" w:sz="0" w:space="0" w:color="auto"/>
        <w:left w:val="none" w:sz="0" w:space="0" w:color="auto"/>
        <w:bottom w:val="none" w:sz="0" w:space="0" w:color="auto"/>
        <w:right w:val="none" w:sz="0" w:space="0" w:color="auto"/>
      </w:divBdr>
    </w:div>
    <w:div w:id="1208881896">
      <w:bodyDiv w:val="1"/>
      <w:marLeft w:val="0"/>
      <w:marRight w:val="0"/>
      <w:marTop w:val="0"/>
      <w:marBottom w:val="0"/>
      <w:divBdr>
        <w:top w:val="none" w:sz="0" w:space="0" w:color="auto"/>
        <w:left w:val="none" w:sz="0" w:space="0" w:color="auto"/>
        <w:bottom w:val="none" w:sz="0" w:space="0" w:color="auto"/>
        <w:right w:val="none" w:sz="0" w:space="0" w:color="auto"/>
      </w:divBdr>
    </w:div>
    <w:div w:id="152779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ts-group.co.uk/talk-french-box-of-activities/1016137.html" TargetMode="External"/><Relationship Id="rId3" Type="http://schemas.openxmlformats.org/officeDocument/2006/relationships/settings" Target="settings.xml"/><Relationship Id="rId7" Type="http://schemas.openxmlformats.org/officeDocument/2006/relationships/hyperlink" Target="https://www.bbc.co.uk/programmes/b00j8fw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choolsonline.britishcouncil.org/classroom-resources/list/year-pig-education-pack?fbclid=IwAR0-hnAUedF-Yl0Uj7uNSsjJpu1EQJKNMdg8vcAvtnClAc-rqp9iWSWfWmg" TargetMode="External"/><Relationship Id="rId11" Type="http://schemas.openxmlformats.org/officeDocument/2006/relationships/fontTable" Target="fontTable.xml"/><Relationship Id="rId5" Type="http://schemas.openxmlformats.org/officeDocument/2006/relationships/hyperlink" Target="https://www.all-languages.org.uk/wp-content/uploads/2018/12/Flyer-French-Video-Pop-Competition.pdf" TargetMode="External"/><Relationship Id="rId10" Type="http://schemas.openxmlformats.org/officeDocument/2006/relationships/hyperlink" Target="http://www.cavelanguages.co.uk" TargetMode="External"/><Relationship Id="rId4" Type="http://schemas.openxmlformats.org/officeDocument/2006/relationships/webSettings" Target="webSettings.xml"/><Relationship Id="rId9" Type="http://schemas.openxmlformats.org/officeDocument/2006/relationships/hyperlink" Target="https://www.all-languages.org.uk/news/language-world-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513</Words>
  <Characters>2928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2</cp:revision>
  <dcterms:created xsi:type="dcterms:W3CDTF">2018-10-29T08:41:00Z</dcterms:created>
  <dcterms:modified xsi:type="dcterms:W3CDTF">2019-01-25T20:56:00Z</dcterms:modified>
</cp:coreProperties>
</file>