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829" w:rsidRDefault="00EF2829" w:rsidP="00EF2829">
      <w:pPr>
        <w:jc w:val="center"/>
        <w:rPr>
          <w:b/>
          <w:bCs/>
          <w:sz w:val="24"/>
          <w:szCs w:val="24"/>
        </w:rPr>
      </w:pPr>
      <w:r>
        <w:rPr>
          <w:b/>
          <w:bCs/>
          <w:sz w:val="24"/>
          <w:szCs w:val="24"/>
        </w:rPr>
        <w:t>Cave Languages</w:t>
      </w:r>
    </w:p>
    <w:p w:rsidR="00EF2829" w:rsidRDefault="00EF2829" w:rsidP="00EF2829">
      <w:pPr>
        <w:jc w:val="center"/>
        <w:rPr>
          <w:b/>
          <w:bCs/>
          <w:sz w:val="24"/>
          <w:szCs w:val="24"/>
        </w:rPr>
      </w:pPr>
      <w:r>
        <w:rPr>
          <w:b/>
          <w:bCs/>
          <w:sz w:val="24"/>
          <w:szCs w:val="24"/>
        </w:rPr>
        <w:t>Primary Language Update – January</w:t>
      </w:r>
      <w:r>
        <w:rPr>
          <w:b/>
          <w:bCs/>
          <w:sz w:val="24"/>
          <w:szCs w:val="24"/>
        </w:rPr>
        <w:t xml:space="preserve"> 2016</w:t>
      </w:r>
    </w:p>
    <w:p w:rsidR="00EF2829" w:rsidRDefault="00EF2829" w:rsidP="00EF2829">
      <w:pPr>
        <w:jc w:val="center"/>
        <w:rPr>
          <w:b/>
          <w:bCs/>
        </w:rPr>
      </w:pPr>
    </w:p>
    <w:p w:rsidR="00EF2829" w:rsidRDefault="00EF2829" w:rsidP="00EF2829">
      <w:pPr>
        <w:rPr>
          <w:b/>
          <w:bCs/>
          <w:color w:val="1F497D"/>
          <w:sz w:val="24"/>
          <w:szCs w:val="24"/>
        </w:rPr>
      </w:pPr>
      <w:r>
        <w:rPr>
          <w:b/>
          <w:bCs/>
          <w:color w:val="1F497D"/>
          <w:sz w:val="24"/>
          <w:szCs w:val="24"/>
        </w:rPr>
        <w:t>Free Languages and ICT conference</w:t>
      </w:r>
    </w:p>
    <w:p w:rsidR="00EF2829" w:rsidRDefault="00EF2829" w:rsidP="00EF2829">
      <w:pPr>
        <w:rPr>
          <w:sz w:val="24"/>
          <w:szCs w:val="24"/>
        </w:rPr>
      </w:pPr>
      <w:r>
        <w:rPr>
          <w:sz w:val="24"/>
          <w:szCs w:val="24"/>
        </w:rPr>
        <w:t>There is a free Languages and ICT conference taking place on Saturday 23</w:t>
      </w:r>
      <w:r>
        <w:rPr>
          <w:sz w:val="24"/>
          <w:szCs w:val="24"/>
          <w:vertAlign w:val="superscript"/>
        </w:rPr>
        <w:t>rd</w:t>
      </w:r>
      <w:r>
        <w:rPr>
          <w:sz w:val="24"/>
          <w:szCs w:val="24"/>
        </w:rPr>
        <w:t xml:space="preserve"> and Sunday 24</w:t>
      </w:r>
      <w:r>
        <w:rPr>
          <w:sz w:val="24"/>
          <w:szCs w:val="24"/>
          <w:vertAlign w:val="superscript"/>
        </w:rPr>
        <w:t>th</w:t>
      </w:r>
      <w:r>
        <w:rPr>
          <w:sz w:val="24"/>
          <w:szCs w:val="24"/>
        </w:rPr>
        <w:t xml:space="preserve"> April in Dorking. There will be a wide range of practical ideas and activities demonstrated in which ICT can support language learning in and outside school. It is for primary as well as secondary teachers. The places are limited, so if you are interested, book a place here</w:t>
      </w:r>
    </w:p>
    <w:p w:rsidR="00EF2829" w:rsidRDefault="00EF2829" w:rsidP="00EF2829">
      <w:hyperlink r:id="rId5" w:history="1">
        <w:r>
          <w:rPr>
            <w:rStyle w:val="Hyperlink"/>
          </w:rPr>
          <w:t>http://www.eventbrite.co.uk/e/ict-and-languages-event-2016-ililc6-registration-19677855997</w:t>
        </w:r>
      </w:hyperlink>
    </w:p>
    <w:p w:rsidR="00EF2829" w:rsidRDefault="00EF2829" w:rsidP="00EF2829"/>
    <w:p w:rsidR="00EF2829" w:rsidRDefault="00EF2829" w:rsidP="00EF2829">
      <w:pPr>
        <w:rPr>
          <w:b/>
          <w:bCs/>
          <w:color w:val="1F497D"/>
          <w:sz w:val="24"/>
          <w:szCs w:val="24"/>
        </w:rPr>
      </w:pPr>
      <w:r>
        <w:rPr>
          <w:b/>
          <w:bCs/>
          <w:color w:val="1F497D"/>
          <w:sz w:val="24"/>
          <w:szCs w:val="24"/>
        </w:rPr>
        <w:t>Immersion courses for primary teachers in France and Spain</w:t>
      </w:r>
    </w:p>
    <w:p w:rsidR="00EF2829" w:rsidRDefault="00EF2829" w:rsidP="00EF2829">
      <w:pPr>
        <w:rPr>
          <w:sz w:val="24"/>
          <w:szCs w:val="24"/>
        </w:rPr>
      </w:pPr>
      <w:r>
        <w:rPr>
          <w:sz w:val="24"/>
          <w:szCs w:val="24"/>
        </w:rPr>
        <w:t xml:space="preserve">This training programme is provided by </w:t>
      </w:r>
      <w:r>
        <w:rPr>
          <w:i/>
          <w:iCs/>
          <w:sz w:val="24"/>
          <w:szCs w:val="24"/>
        </w:rPr>
        <w:t>LFEE</w:t>
      </w:r>
      <w:r>
        <w:rPr>
          <w:sz w:val="24"/>
          <w:szCs w:val="24"/>
        </w:rPr>
        <w:t xml:space="preserve"> </w:t>
      </w:r>
      <w:r>
        <w:rPr>
          <w:i/>
          <w:iCs/>
          <w:sz w:val="24"/>
          <w:szCs w:val="24"/>
        </w:rPr>
        <w:t>Europe</w:t>
      </w:r>
      <w:r>
        <w:rPr>
          <w:sz w:val="24"/>
          <w:szCs w:val="24"/>
        </w:rPr>
        <w:t xml:space="preserve"> and they describe the course as </w:t>
      </w:r>
      <w:r>
        <w:rPr>
          <w:i/>
          <w:iCs/>
          <w:sz w:val="24"/>
          <w:szCs w:val="24"/>
        </w:rPr>
        <w:t xml:space="preserve">a </w:t>
      </w:r>
      <w:r>
        <w:rPr>
          <w:i/>
          <w:iCs/>
        </w:rPr>
        <w:t xml:space="preserve">balanced combination of language, methodology and cultural activities, delivered in the target and </w:t>
      </w:r>
      <w:r>
        <w:rPr>
          <w:b/>
          <w:bCs/>
          <w:i/>
          <w:iCs/>
        </w:rPr>
        <w:t xml:space="preserve">have been created specifically for primary teacher. </w:t>
      </w:r>
      <w:r>
        <w:rPr>
          <w:sz w:val="24"/>
          <w:szCs w:val="24"/>
        </w:rPr>
        <w:t>Funding for the course is available through the EU Erasmus + Programme. This can be a grant of up to 2,165euros per teacher which is sufficient for the cost of the course and accommodation and leaves up to 465 euros for travel expenses. The deadline to submit an Erasmus application for funding is 2</w:t>
      </w:r>
      <w:r>
        <w:rPr>
          <w:sz w:val="24"/>
          <w:szCs w:val="24"/>
          <w:vertAlign w:val="superscript"/>
        </w:rPr>
        <w:t>nd</w:t>
      </w:r>
      <w:r>
        <w:rPr>
          <w:sz w:val="24"/>
          <w:szCs w:val="24"/>
        </w:rPr>
        <w:t xml:space="preserve"> February 2016. You can find out more information about the course here </w:t>
      </w:r>
      <w:hyperlink r:id="rId6" w:history="1">
        <w:r>
          <w:rPr>
            <w:rStyle w:val="Hyperlink"/>
            <w:sz w:val="24"/>
            <w:szCs w:val="24"/>
          </w:rPr>
          <w:t>http://lfee.net/wp/wp-content/uploads/2015/11/LFEE-Europe-Brochure_2016-17_UK-Schools1.pdf</w:t>
        </w:r>
      </w:hyperlink>
    </w:p>
    <w:p w:rsidR="00EF2829" w:rsidRDefault="00EF2829" w:rsidP="00EF2829">
      <w:pPr>
        <w:rPr>
          <w:sz w:val="24"/>
          <w:szCs w:val="24"/>
        </w:rPr>
      </w:pPr>
      <w:r>
        <w:rPr>
          <w:sz w:val="24"/>
          <w:szCs w:val="24"/>
        </w:rPr>
        <w:t>Places are allocated on a first come first served basis so if you are interested, immediate action is needed.</w:t>
      </w:r>
    </w:p>
    <w:p w:rsidR="00EF2829" w:rsidRDefault="00EF2829" w:rsidP="00EF2829"/>
    <w:p w:rsidR="00EF2829" w:rsidRDefault="00EF2829" w:rsidP="00EF2829">
      <w:pPr>
        <w:rPr>
          <w:b/>
          <w:bCs/>
          <w:color w:val="1F497D"/>
          <w:sz w:val="24"/>
          <w:szCs w:val="24"/>
        </w:rPr>
      </w:pPr>
      <w:r>
        <w:rPr>
          <w:b/>
          <w:bCs/>
          <w:color w:val="1F497D"/>
          <w:sz w:val="24"/>
          <w:szCs w:val="24"/>
        </w:rPr>
        <w:t>Native speakers in the classroom</w:t>
      </w:r>
    </w:p>
    <w:p w:rsidR="00EF2829" w:rsidRDefault="00EF2829" w:rsidP="00EF2829">
      <w:pPr>
        <w:rPr>
          <w:sz w:val="24"/>
          <w:szCs w:val="24"/>
        </w:rPr>
      </w:pPr>
      <w:r>
        <w:rPr>
          <w:sz w:val="24"/>
          <w:szCs w:val="24"/>
        </w:rPr>
        <w:t xml:space="preserve">I frequently meet children in the classroom whose first language is </w:t>
      </w:r>
      <w:proofErr w:type="gramStart"/>
      <w:r>
        <w:rPr>
          <w:sz w:val="24"/>
          <w:szCs w:val="24"/>
        </w:rPr>
        <w:t>French,</w:t>
      </w:r>
      <w:proofErr w:type="gramEnd"/>
      <w:r>
        <w:rPr>
          <w:sz w:val="24"/>
          <w:szCs w:val="24"/>
        </w:rPr>
        <w:t xml:space="preserve"> this can sometimes pose problems as to what these children should do in your French lessons. Sometimes, they are happy to join in and enjoy the lesson, particularly if they are not able to read or write in French. For those, who are literate in French, you might like to try this French website which is designed for KS2 age children to practise Maths and French. There is a wealth of material here </w:t>
      </w:r>
      <w:hyperlink r:id="rId7" w:history="1">
        <w:r>
          <w:rPr>
            <w:rStyle w:val="Hyperlink"/>
            <w:sz w:val="24"/>
            <w:szCs w:val="24"/>
          </w:rPr>
          <w:t>www.boutdegomme.fr</w:t>
        </w:r>
      </w:hyperlink>
    </w:p>
    <w:p w:rsidR="00EF2829" w:rsidRDefault="00EF2829" w:rsidP="00EF2829"/>
    <w:p w:rsidR="00EF2829" w:rsidRDefault="00EF2829" w:rsidP="00EF2829">
      <w:pPr>
        <w:rPr>
          <w:lang w:eastAsia="en-GB"/>
        </w:rPr>
      </w:pPr>
    </w:p>
    <w:p w:rsidR="00EF2829" w:rsidRDefault="00EF2829" w:rsidP="00EF2829">
      <w:pPr>
        <w:rPr>
          <w:b/>
          <w:bCs/>
          <w:color w:val="1F497D"/>
          <w:sz w:val="24"/>
          <w:szCs w:val="24"/>
        </w:rPr>
      </w:pPr>
      <w:r>
        <w:rPr>
          <w:b/>
          <w:bCs/>
          <w:color w:val="1F497D"/>
          <w:sz w:val="24"/>
          <w:szCs w:val="24"/>
        </w:rPr>
        <w:t>Bespoke Inset</w:t>
      </w:r>
    </w:p>
    <w:p w:rsidR="00EF2829" w:rsidRDefault="00EF2829" w:rsidP="00EF2829">
      <w:pPr>
        <w:rPr>
          <w:sz w:val="24"/>
          <w:szCs w:val="24"/>
        </w:rPr>
      </w:pPr>
      <w:r>
        <w:rPr>
          <w:sz w:val="24"/>
          <w:szCs w:val="24"/>
        </w:rPr>
        <w:t>The Spring Term methodology training sessions for those colleagues using the Cave Languages resources in Years 3 – 5 took place this week. If you missed them and would like me to deliver bespoke Inset in your school, please do not hesitate to contact me.</w:t>
      </w:r>
    </w:p>
    <w:p w:rsidR="00EF2829" w:rsidRDefault="00EF2829" w:rsidP="00EF2829">
      <w:pPr>
        <w:rPr>
          <w:sz w:val="24"/>
          <w:szCs w:val="24"/>
        </w:rPr>
      </w:pPr>
    </w:p>
    <w:p w:rsidR="00EF2829" w:rsidRDefault="00EF2829" w:rsidP="00EF2829">
      <w:pPr>
        <w:rPr>
          <w:b/>
          <w:bCs/>
          <w:color w:val="1F497D"/>
          <w:sz w:val="24"/>
          <w:szCs w:val="24"/>
        </w:rPr>
      </w:pPr>
      <w:r>
        <w:rPr>
          <w:b/>
          <w:bCs/>
          <w:color w:val="1F497D"/>
          <w:sz w:val="24"/>
          <w:szCs w:val="24"/>
        </w:rPr>
        <w:t>French Pronunciation and Grammar Upskilling – Bracknell Forest</w:t>
      </w:r>
    </w:p>
    <w:p w:rsidR="00EF2829" w:rsidRDefault="00EF2829" w:rsidP="00EF2829">
      <w:pPr>
        <w:rPr>
          <w:sz w:val="24"/>
          <w:szCs w:val="24"/>
        </w:rPr>
      </w:pPr>
      <w:r>
        <w:rPr>
          <w:sz w:val="24"/>
          <w:szCs w:val="24"/>
        </w:rPr>
        <w:t xml:space="preserve">I will be delivering 3 twilight sessions of French Pronunciation and Grammar Upskilling for primary teachers at </w:t>
      </w:r>
      <w:proofErr w:type="spellStart"/>
      <w:r>
        <w:rPr>
          <w:sz w:val="24"/>
          <w:szCs w:val="24"/>
        </w:rPr>
        <w:t>Easthampstead</w:t>
      </w:r>
      <w:proofErr w:type="spellEnd"/>
      <w:r>
        <w:rPr>
          <w:sz w:val="24"/>
          <w:szCs w:val="24"/>
        </w:rPr>
        <w:t xml:space="preserve"> Park (Bracknell Forest Education CPD) on the 26</w:t>
      </w:r>
      <w:r>
        <w:rPr>
          <w:sz w:val="24"/>
          <w:szCs w:val="24"/>
          <w:vertAlign w:val="superscript"/>
        </w:rPr>
        <w:t>th</w:t>
      </w:r>
      <w:r>
        <w:rPr>
          <w:sz w:val="24"/>
          <w:szCs w:val="24"/>
        </w:rPr>
        <w:t xml:space="preserve"> January, 9</w:t>
      </w:r>
      <w:r>
        <w:rPr>
          <w:sz w:val="24"/>
          <w:szCs w:val="24"/>
          <w:vertAlign w:val="superscript"/>
        </w:rPr>
        <w:t>th</w:t>
      </w:r>
      <w:r>
        <w:rPr>
          <w:sz w:val="24"/>
          <w:szCs w:val="24"/>
        </w:rPr>
        <w:t xml:space="preserve"> February, 24</w:t>
      </w:r>
      <w:r>
        <w:rPr>
          <w:sz w:val="24"/>
          <w:szCs w:val="24"/>
          <w:vertAlign w:val="superscript"/>
        </w:rPr>
        <w:t>th</w:t>
      </w:r>
      <w:r>
        <w:rPr>
          <w:sz w:val="24"/>
          <w:szCs w:val="24"/>
        </w:rPr>
        <w:t xml:space="preserve"> February. This is the same course I delivered in September so if you missed it, you might like to consider attending. The key French phonic sounds will be practised using the ‘Physical French Phonics’ method and the language encountered in teaching French in the first years of language learning will be analysed in workshop activities. It is suitable for primary teachers who lack confidence in their pronunciation and understanding of the French language. You can find more information on the course and how to book here </w:t>
      </w:r>
      <w:hyperlink r:id="rId8" w:history="1">
        <w:r>
          <w:rPr>
            <w:rStyle w:val="Hyperlink"/>
            <w:sz w:val="24"/>
            <w:szCs w:val="24"/>
          </w:rPr>
          <w:t>http://schools.bracknell-forest.gov.uk/sites/default/files/assets/continuing-professional-development-spring-term-2016.pdf</w:t>
        </w:r>
      </w:hyperlink>
    </w:p>
    <w:p w:rsidR="00EF2829" w:rsidRDefault="00EF2829" w:rsidP="00EF2829">
      <w:pPr>
        <w:rPr>
          <w:sz w:val="24"/>
          <w:szCs w:val="24"/>
        </w:rPr>
      </w:pPr>
    </w:p>
    <w:p w:rsidR="00EF2829" w:rsidRDefault="00EF2829" w:rsidP="00EF2829">
      <w:pPr>
        <w:rPr>
          <w:sz w:val="24"/>
          <w:szCs w:val="24"/>
        </w:rPr>
      </w:pPr>
    </w:p>
    <w:p w:rsidR="00EF2829" w:rsidRDefault="00EF2829" w:rsidP="00EF2829">
      <w:pPr>
        <w:rPr>
          <w:b/>
          <w:bCs/>
          <w:color w:val="1F497D"/>
          <w:sz w:val="24"/>
          <w:szCs w:val="24"/>
        </w:rPr>
      </w:pPr>
      <w:bookmarkStart w:id="0" w:name="_GoBack"/>
      <w:bookmarkEnd w:id="0"/>
      <w:r>
        <w:rPr>
          <w:b/>
          <w:bCs/>
          <w:color w:val="1F497D"/>
          <w:sz w:val="24"/>
          <w:szCs w:val="24"/>
        </w:rPr>
        <w:lastRenderedPageBreak/>
        <w:t>Thames Valley Primary Language Support Group</w:t>
      </w:r>
    </w:p>
    <w:p w:rsidR="00EF2829" w:rsidRDefault="00EF2829" w:rsidP="00EF2829">
      <w:pPr>
        <w:rPr>
          <w:sz w:val="24"/>
          <w:szCs w:val="24"/>
        </w:rPr>
      </w:pPr>
      <w:r>
        <w:rPr>
          <w:sz w:val="24"/>
          <w:szCs w:val="24"/>
        </w:rPr>
        <w:t>A date for your diary is the Spring Term ‘Thames Valley Primary Language Support Group’ which will take place on Thursday 3</w:t>
      </w:r>
      <w:r>
        <w:rPr>
          <w:sz w:val="24"/>
          <w:szCs w:val="24"/>
          <w:vertAlign w:val="superscript"/>
        </w:rPr>
        <w:t>rd</w:t>
      </w:r>
      <w:r>
        <w:rPr>
          <w:sz w:val="24"/>
          <w:szCs w:val="24"/>
        </w:rPr>
        <w:t xml:space="preserve"> March. Attendance is free and all are welcome. </w:t>
      </w:r>
      <w:proofErr w:type="gramStart"/>
      <w:r>
        <w:rPr>
          <w:sz w:val="24"/>
          <w:szCs w:val="24"/>
        </w:rPr>
        <w:t>More information about it in the February update.</w:t>
      </w:r>
      <w:proofErr w:type="gramEnd"/>
    </w:p>
    <w:p w:rsidR="00EF2829" w:rsidRDefault="00EF2829" w:rsidP="00EF2829">
      <w:pPr>
        <w:rPr>
          <w:sz w:val="24"/>
          <w:szCs w:val="24"/>
        </w:rPr>
      </w:pPr>
    </w:p>
    <w:p w:rsidR="00EF2829" w:rsidRDefault="00EF2829" w:rsidP="00EF2829">
      <w:pPr>
        <w:rPr>
          <w:sz w:val="24"/>
          <w:szCs w:val="24"/>
        </w:rPr>
      </w:pPr>
      <w:r>
        <w:rPr>
          <w:sz w:val="24"/>
          <w:szCs w:val="24"/>
        </w:rPr>
        <w:t>If you have received this update and no longer wish to be on the mailing list, please let me know.</w:t>
      </w:r>
    </w:p>
    <w:p w:rsidR="00EF2829" w:rsidRDefault="00EF2829" w:rsidP="00EF2829">
      <w:pPr>
        <w:rPr>
          <w:sz w:val="24"/>
          <w:szCs w:val="24"/>
        </w:rPr>
      </w:pPr>
    </w:p>
    <w:p w:rsidR="00EF2829" w:rsidRDefault="00EF2829" w:rsidP="00EF2829">
      <w:pPr>
        <w:rPr>
          <w:sz w:val="24"/>
          <w:szCs w:val="24"/>
        </w:rPr>
      </w:pPr>
      <w:r>
        <w:rPr>
          <w:sz w:val="24"/>
          <w:szCs w:val="24"/>
        </w:rPr>
        <w:t>As always, if you have any queries, please do not hesitate to contact me.</w:t>
      </w:r>
    </w:p>
    <w:p w:rsidR="00EF2829" w:rsidRDefault="00EF2829" w:rsidP="00EF2829">
      <w:pPr>
        <w:rPr>
          <w:sz w:val="24"/>
          <w:szCs w:val="24"/>
        </w:rPr>
      </w:pPr>
      <w:r>
        <w:rPr>
          <w:sz w:val="24"/>
          <w:szCs w:val="24"/>
        </w:rPr>
        <w:t>Best wishes</w:t>
      </w:r>
    </w:p>
    <w:p w:rsidR="00EF2829" w:rsidRDefault="00EF2829" w:rsidP="00EF2829">
      <w:pPr>
        <w:rPr>
          <w:sz w:val="24"/>
          <w:szCs w:val="24"/>
        </w:rPr>
      </w:pPr>
      <w:r>
        <w:rPr>
          <w:sz w:val="24"/>
          <w:szCs w:val="24"/>
        </w:rPr>
        <w:t>Sue</w:t>
      </w:r>
    </w:p>
    <w:p w:rsidR="00EF2829" w:rsidRDefault="00EF2829" w:rsidP="00EF2829">
      <w:pPr>
        <w:jc w:val="center"/>
        <w:rPr>
          <w:sz w:val="24"/>
          <w:szCs w:val="24"/>
        </w:rPr>
      </w:pPr>
    </w:p>
    <w:p w:rsidR="00EF2829" w:rsidRDefault="00EF2829" w:rsidP="00EF2829">
      <w:pPr>
        <w:rPr>
          <w:lang w:eastAsia="en-GB"/>
        </w:rPr>
      </w:pPr>
      <w:r>
        <w:rPr>
          <w:lang w:eastAsia="en-GB"/>
        </w:rPr>
        <w:t>Primary MFL Specialist Teacher and Consultant</w:t>
      </w:r>
    </w:p>
    <w:p w:rsidR="00EF2829" w:rsidRDefault="00EF2829" w:rsidP="00EF2829">
      <w:pPr>
        <w:rPr>
          <w:lang w:eastAsia="en-GB"/>
        </w:rPr>
      </w:pPr>
      <w:r>
        <w:rPr>
          <w:lang w:eastAsia="en-GB"/>
        </w:rPr>
        <w:t>Cave Languages</w:t>
      </w:r>
    </w:p>
    <w:p w:rsidR="00EF2829" w:rsidRDefault="00EF2829" w:rsidP="00EF2829">
      <w:pPr>
        <w:rPr>
          <w:lang w:eastAsia="en-GB"/>
        </w:rPr>
      </w:pPr>
      <w:hyperlink r:id="rId9" w:history="1">
        <w:r>
          <w:rPr>
            <w:rStyle w:val="Hyperlink"/>
            <w:lang w:eastAsia="en-GB"/>
          </w:rPr>
          <w:t>www.cavelanguages.co.uk</w:t>
        </w:r>
      </w:hyperlink>
    </w:p>
    <w:p w:rsidR="00EF2829" w:rsidRDefault="00EF2829" w:rsidP="00EF2829">
      <w:pPr>
        <w:rPr>
          <w:lang w:eastAsia="en-GB"/>
        </w:rPr>
      </w:pPr>
      <w:r>
        <w:rPr>
          <w:lang w:eastAsia="en-GB"/>
        </w:rPr>
        <w:t>07503620097</w:t>
      </w:r>
    </w:p>
    <w:p w:rsidR="00EF2829" w:rsidRDefault="00EF2829" w:rsidP="00EF2829">
      <w:pPr>
        <w:rPr>
          <w:lang w:eastAsia="en-GB"/>
        </w:rPr>
      </w:pPr>
    </w:p>
    <w:p w:rsidR="00EF2829" w:rsidRDefault="00EF2829" w:rsidP="00EF2829">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EF2829" w:rsidRDefault="00EF2829" w:rsidP="00EF2829"/>
    <w:p w:rsidR="006D5EF4" w:rsidRDefault="00EF2829"/>
    <w:sectPr w:rsidR="006D5EF4" w:rsidSect="00EF2829">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829"/>
    <w:rsid w:val="00287A9A"/>
    <w:rsid w:val="00AE592A"/>
    <w:rsid w:val="00EF2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829"/>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F28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829"/>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F28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758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ools.bracknell-forest.gov.uk/sites/default/files/assets/continuing-professional-development-spring-term-2016.pdf" TargetMode="External"/><Relationship Id="rId3" Type="http://schemas.openxmlformats.org/officeDocument/2006/relationships/settings" Target="settings.xml"/><Relationship Id="rId7" Type="http://schemas.openxmlformats.org/officeDocument/2006/relationships/hyperlink" Target="http://www.boutdegomme.fr"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lfee.net/wp/wp-content/uploads/2015/11/LFEE-Europe-Brochure_2016-17_UK-Schools1.pdf" TargetMode="External"/><Relationship Id="rId11" Type="http://schemas.openxmlformats.org/officeDocument/2006/relationships/theme" Target="theme/theme1.xml"/><Relationship Id="rId5" Type="http://schemas.openxmlformats.org/officeDocument/2006/relationships/hyperlink" Target="http://www.eventbrite.co.uk/e/ict-and-languages-event-2016-ililc6-registration-1967785599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avelanguag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623</Words>
  <Characters>3553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1</cp:revision>
  <dcterms:created xsi:type="dcterms:W3CDTF">2016-01-26T10:25:00Z</dcterms:created>
  <dcterms:modified xsi:type="dcterms:W3CDTF">2016-01-26T10:28:00Z</dcterms:modified>
</cp:coreProperties>
</file>