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D53E6" w14:textId="77777777" w:rsidR="00B24C34" w:rsidRDefault="00B24C34" w:rsidP="00B24C34">
      <w:pPr>
        <w:jc w:val="center"/>
        <w:rPr>
          <w:b/>
          <w:bCs/>
        </w:rPr>
      </w:pPr>
      <w:r>
        <w:rPr>
          <w:b/>
          <w:bCs/>
        </w:rPr>
        <w:t>Cave Languages</w:t>
      </w:r>
    </w:p>
    <w:p w14:paraId="43D86E34" w14:textId="0CD4CD71" w:rsidR="00B24C34" w:rsidRDefault="00B24C34" w:rsidP="00B24C34">
      <w:pPr>
        <w:jc w:val="center"/>
        <w:rPr>
          <w:b/>
          <w:bCs/>
        </w:rPr>
      </w:pPr>
      <w:r>
        <w:rPr>
          <w:b/>
          <w:bCs/>
        </w:rPr>
        <w:t xml:space="preserve">Primary Languages Update – </w:t>
      </w:r>
      <w:r w:rsidR="000037E2">
        <w:rPr>
          <w:b/>
          <w:bCs/>
        </w:rPr>
        <w:t>April</w:t>
      </w:r>
      <w:r>
        <w:rPr>
          <w:b/>
          <w:bCs/>
        </w:rPr>
        <w:t xml:space="preserve"> 2022</w:t>
      </w:r>
    </w:p>
    <w:p w14:paraId="78796F7A" w14:textId="372AADCC" w:rsidR="00B24C34" w:rsidRDefault="00B24C34"/>
    <w:p w14:paraId="7B5A488B" w14:textId="519DE9BE" w:rsidR="00B24C34" w:rsidRDefault="00B24C34"/>
    <w:p w14:paraId="27F0ABC2" w14:textId="77777777" w:rsidR="00B24C34" w:rsidRDefault="00B24C34" w:rsidP="00B24C34">
      <w:pPr>
        <w:rPr>
          <w:b/>
          <w:bCs/>
          <w:color w:val="1F497D"/>
          <w:sz w:val="24"/>
          <w:szCs w:val="24"/>
        </w:rPr>
      </w:pPr>
      <w:r>
        <w:rPr>
          <w:b/>
          <w:bCs/>
          <w:color w:val="1F497D"/>
          <w:sz w:val="24"/>
          <w:szCs w:val="24"/>
        </w:rPr>
        <w:t xml:space="preserve">BBC </w:t>
      </w:r>
      <w:proofErr w:type="spellStart"/>
      <w:r>
        <w:rPr>
          <w:b/>
          <w:bCs/>
          <w:color w:val="1F497D"/>
          <w:sz w:val="24"/>
          <w:szCs w:val="24"/>
        </w:rPr>
        <w:t>Supermovers</w:t>
      </w:r>
      <w:proofErr w:type="spellEnd"/>
      <w:r>
        <w:rPr>
          <w:b/>
          <w:bCs/>
          <w:color w:val="1F497D"/>
          <w:sz w:val="24"/>
          <w:szCs w:val="24"/>
        </w:rPr>
        <w:t xml:space="preserve"> Videos</w:t>
      </w:r>
    </w:p>
    <w:p w14:paraId="56F9F00A" w14:textId="77777777" w:rsidR="00B24C34" w:rsidRDefault="00B24C34" w:rsidP="00B24C34">
      <w:pPr>
        <w:rPr>
          <w:sz w:val="24"/>
          <w:szCs w:val="24"/>
        </w:rPr>
      </w:pPr>
      <w:r>
        <w:rPr>
          <w:sz w:val="24"/>
          <w:szCs w:val="24"/>
        </w:rPr>
        <w:t xml:space="preserve">There are some new BBC </w:t>
      </w:r>
      <w:proofErr w:type="spellStart"/>
      <w:r>
        <w:rPr>
          <w:sz w:val="24"/>
          <w:szCs w:val="24"/>
        </w:rPr>
        <w:t>Supermovers</w:t>
      </w:r>
      <w:proofErr w:type="spellEnd"/>
      <w:r>
        <w:rPr>
          <w:sz w:val="24"/>
          <w:szCs w:val="24"/>
        </w:rPr>
        <w:t xml:space="preserve"> videos which look like good fun. They are designed to teach the children some basic language in French and Spanish whilst following a sequence of moves. </w:t>
      </w:r>
    </w:p>
    <w:p w14:paraId="4D7AA32C" w14:textId="77777777" w:rsidR="00B24C34" w:rsidRDefault="001E02C4" w:rsidP="00B24C34">
      <w:hyperlink r:id="rId4" w:history="1">
        <w:r w:rsidR="00B24C34">
          <w:rPr>
            <w:rStyle w:val="Hyperlink"/>
          </w:rPr>
          <w:t>Modern Foreign Language Collection - BBC Teach</w:t>
        </w:r>
      </w:hyperlink>
    </w:p>
    <w:p w14:paraId="74D2AC44" w14:textId="77777777" w:rsidR="00B24C34" w:rsidRDefault="00B24C34" w:rsidP="00B24C34"/>
    <w:p w14:paraId="5127B260" w14:textId="77777777" w:rsidR="00B24C34" w:rsidRDefault="00B24C34" w:rsidP="00B24C34">
      <w:pPr>
        <w:rPr>
          <w:b/>
          <w:bCs/>
          <w:color w:val="1F497D"/>
          <w:sz w:val="24"/>
          <w:szCs w:val="24"/>
        </w:rPr>
      </w:pPr>
      <w:r>
        <w:rPr>
          <w:b/>
          <w:bCs/>
          <w:color w:val="1F497D"/>
          <w:sz w:val="24"/>
          <w:szCs w:val="24"/>
        </w:rPr>
        <w:t>Spanish workshops for Primary Teachers</w:t>
      </w:r>
    </w:p>
    <w:p w14:paraId="7AF2E882" w14:textId="77777777" w:rsidR="00B24C34" w:rsidRDefault="00B24C34" w:rsidP="00B24C34">
      <w:pPr>
        <w:rPr>
          <w:sz w:val="24"/>
          <w:szCs w:val="24"/>
        </w:rPr>
      </w:pPr>
      <w:r>
        <w:rPr>
          <w:sz w:val="24"/>
          <w:szCs w:val="24"/>
        </w:rPr>
        <w:t>These workshops will take place on Saturday 25</w:t>
      </w:r>
      <w:r>
        <w:rPr>
          <w:sz w:val="24"/>
          <w:szCs w:val="24"/>
          <w:vertAlign w:val="superscript"/>
        </w:rPr>
        <w:t>th</w:t>
      </w:r>
      <w:r>
        <w:rPr>
          <w:sz w:val="24"/>
          <w:szCs w:val="24"/>
        </w:rPr>
        <w:t xml:space="preserve"> June in London and are being organised by the Spanish Ministry of Education. There will be a programme of workshops to choose from. The cost is £50 and the places will be allocated on a first-come-first-served basis. To find out more </w:t>
      </w:r>
      <w:hyperlink r:id="rId5" w:history="1">
        <w:r>
          <w:rPr>
            <w:rStyle w:val="Hyperlink"/>
          </w:rPr>
          <w:t>Spanish Workshops 2022 (London) - United Kingdom | Ministry of Education and Vocational Training (educacionyfp.gob.es)</w:t>
        </w:r>
      </w:hyperlink>
    </w:p>
    <w:p w14:paraId="53CEC90C" w14:textId="77777777" w:rsidR="00B24C34" w:rsidRDefault="00B24C34" w:rsidP="00B24C34">
      <w:pPr>
        <w:rPr>
          <w:sz w:val="24"/>
          <w:szCs w:val="24"/>
        </w:rPr>
      </w:pPr>
    </w:p>
    <w:p w14:paraId="3F03BB15" w14:textId="77777777" w:rsidR="00B24C34" w:rsidRDefault="00B24C34" w:rsidP="00B24C34">
      <w:pPr>
        <w:rPr>
          <w:b/>
          <w:bCs/>
          <w:color w:val="1F497D"/>
          <w:sz w:val="24"/>
          <w:szCs w:val="24"/>
        </w:rPr>
      </w:pPr>
      <w:r>
        <w:rPr>
          <w:b/>
          <w:bCs/>
          <w:color w:val="1F497D"/>
          <w:sz w:val="24"/>
          <w:szCs w:val="24"/>
        </w:rPr>
        <w:t>Free Ukrainian Phrase Book</w:t>
      </w:r>
    </w:p>
    <w:p w14:paraId="0D2CF9C9" w14:textId="77777777" w:rsidR="00B24C34" w:rsidRDefault="00B24C34" w:rsidP="00B24C34">
      <w:pPr>
        <w:rPr>
          <w:sz w:val="24"/>
          <w:szCs w:val="24"/>
        </w:rPr>
      </w:pPr>
      <w:r>
        <w:rPr>
          <w:sz w:val="24"/>
          <w:szCs w:val="24"/>
        </w:rPr>
        <w:t xml:space="preserve">If you are in need of Ukrainian phrases to use for teaching children in a school setting. Here is a link to a booklet to download with some key phrases </w:t>
      </w:r>
    </w:p>
    <w:p w14:paraId="384D988C" w14:textId="77777777" w:rsidR="001E02C4" w:rsidRDefault="001E02C4" w:rsidP="00B24C34">
      <w:hyperlink r:id="rId6" w:history="1">
        <w:r>
          <w:rPr>
            <w:rStyle w:val="Hyperlink"/>
          </w:rPr>
          <w:t>Ukrainian phrases for school (wordpress.com)</w:t>
        </w:r>
      </w:hyperlink>
    </w:p>
    <w:p w14:paraId="293AD696" w14:textId="17A1E151" w:rsidR="00B24C34" w:rsidRDefault="00B24C34" w:rsidP="00B24C34">
      <w:r>
        <w:t>There is also a linked video on You Tube to help with pronunciation.</w:t>
      </w:r>
    </w:p>
    <w:p w14:paraId="5146F290" w14:textId="77777777" w:rsidR="00B24C34" w:rsidRDefault="00B24C34" w:rsidP="00B24C34"/>
    <w:p w14:paraId="29D44F63" w14:textId="77777777" w:rsidR="00B24C34" w:rsidRDefault="00B24C34" w:rsidP="00B24C34">
      <w:pPr>
        <w:rPr>
          <w:b/>
          <w:bCs/>
          <w:color w:val="1F497D"/>
          <w:sz w:val="24"/>
          <w:szCs w:val="24"/>
        </w:rPr>
      </w:pPr>
      <w:r>
        <w:rPr>
          <w:b/>
          <w:bCs/>
          <w:color w:val="1F497D"/>
          <w:sz w:val="24"/>
          <w:szCs w:val="24"/>
        </w:rPr>
        <w:t>Teaching a foreign language in primary schools course</w:t>
      </w:r>
    </w:p>
    <w:p w14:paraId="50F650F8" w14:textId="77777777" w:rsidR="00B24C34" w:rsidRDefault="00B24C34" w:rsidP="00B24C34">
      <w:pPr>
        <w:rPr>
          <w:sz w:val="24"/>
          <w:szCs w:val="24"/>
        </w:rPr>
      </w:pPr>
      <w:r>
        <w:rPr>
          <w:sz w:val="24"/>
          <w:szCs w:val="24"/>
        </w:rPr>
        <w:t>I am delivering a course entitled ‘Teaching a foreign language in primary school’ course online for TT Education on Friday 6</w:t>
      </w:r>
      <w:r>
        <w:rPr>
          <w:sz w:val="24"/>
          <w:szCs w:val="24"/>
          <w:vertAlign w:val="superscript"/>
        </w:rPr>
        <w:t>th</w:t>
      </w:r>
      <w:r>
        <w:rPr>
          <w:sz w:val="24"/>
          <w:szCs w:val="24"/>
        </w:rPr>
        <w:t xml:space="preserve"> May. If you are interested in participating, you can find more information here</w:t>
      </w:r>
    </w:p>
    <w:p w14:paraId="148D294A" w14:textId="77777777" w:rsidR="00B24C34" w:rsidRDefault="001E02C4" w:rsidP="00B24C34">
      <w:hyperlink r:id="rId7" w:history="1">
        <w:r w:rsidR="00B24C34">
          <w:rPr>
            <w:rStyle w:val="Hyperlink"/>
          </w:rPr>
          <w:t>Foreign Language | Primary CPD Course | TT Education</w:t>
        </w:r>
      </w:hyperlink>
    </w:p>
    <w:p w14:paraId="0675C4A4" w14:textId="77777777" w:rsidR="00B24C34" w:rsidRDefault="00B24C34" w:rsidP="00B24C34"/>
    <w:p w14:paraId="6F05895D" w14:textId="77777777" w:rsidR="00B24C34" w:rsidRDefault="00B24C34" w:rsidP="00B24C34">
      <w:pPr>
        <w:rPr>
          <w:b/>
          <w:bCs/>
          <w:color w:val="1F497D"/>
          <w:sz w:val="24"/>
          <w:szCs w:val="24"/>
        </w:rPr>
      </w:pPr>
      <w:r>
        <w:rPr>
          <w:b/>
          <w:bCs/>
          <w:color w:val="1F497D"/>
          <w:sz w:val="24"/>
          <w:szCs w:val="24"/>
        </w:rPr>
        <w:t>Vacancy for Teacher of French in Aldershot</w:t>
      </w:r>
    </w:p>
    <w:p w14:paraId="4273A10F" w14:textId="77777777" w:rsidR="00B24C34" w:rsidRDefault="00B24C34" w:rsidP="00B24C34">
      <w:pPr>
        <w:rPr>
          <w:sz w:val="24"/>
          <w:szCs w:val="24"/>
        </w:rPr>
      </w:pPr>
      <w:r>
        <w:rPr>
          <w:sz w:val="24"/>
          <w:szCs w:val="24"/>
        </w:rPr>
        <w:t>I have heard that a school in Aldershot, Surrey is looking for a teacher of French for 3 full days a week. If this is something of interest to you, please contact me and I will pass on your details.</w:t>
      </w:r>
    </w:p>
    <w:p w14:paraId="68F6820E" w14:textId="77777777" w:rsidR="00B24C34" w:rsidRDefault="00B24C34" w:rsidP="00B24C34">
      <w:pPr>
        <w:rPr>
          <w:sz w:val="24"/>
          <w:szCs w:val="24"/>
        </w:rPr>
      </w:pPr>
    </w:p>
    <w:p w14:paraId="53E84979" w14:textId="77777777" w:rsidR="00B24C34" w:rsidRDefault="00B24C34" w:rsidP="00B24C34">
      <w:pPr>
        <w:rPr>
          <w:b/>
          <w:bCs/>
          <w:color w:val="1F497D"/>
          <w:sz w:val="24"/>
          <w:szCs w:val="24"/>
        </w:rPr>
      </w:pPr>
      <w:r>
        <w:rPr>
          <w:b/>
          <w:bCs/>
          <w:color w:val="1F497D"/>
          <w:sz w:val="24"/>
          <w:szCs w:val="24"/>
        </w:rPr>
        <w:t>French Summer School for Primary Teachers</w:t>
      </w:r>
    </w:p>
    <w:p w14:paraId="11578080" w14:textId="77777777" w:rsidR="00B24C34" w:rsidRDefault="00B24C34" w:rsidP="00B24C34">
      <w:pPr>
        <w:rPr>
          <w:sz w:val="24"/>
          <w:szCs w:val="24"/>
        </w:rPr>
      </w:pPr>
      <w:r>
        <w:rPr>
          <w:sz w:val="24"/>
          <w:szCs w:val="24"/>
        </w:rPr>
        <w:t xml:space="preserve">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xml:space="preserve"> is offering a one-week training course in the summer for primary teachers who would like to develop their confidence in French. Participants will be hosted by a French family and will follow a 20 hour course in a language schools. Any non-specialist primary teachers of French are eligible. The training fees and accommodation will be covered by the </w:t>
      </w:r>
      <w:proofErr w:type="spellStart"/>
      <w:r>
        <w:rPr>
          <w:sz w:val="24"/>
          <w:szCs w:val="24"/>
        </w:rPr>
        <w:t>Institut</w:t>
      </w:r>
      <w:proofErr w:type="spellEnd"/>
      <w:r>
        <w:rPr>
          <w:sz w:val="24"/>
          <w:szCs w:val="24"/>
        </w:rPr>
        <w:t xml:space="preserve"> </w:t>
      </w:r>
      <w:proofErr w:type="spellStart"/>
      <w:r>
        <w:rPr>
          <w:sz w:val="24"/>
          <w:szCs w:val="24"/>
        </w:rPr>
        <w:t>français</w:t>
      </w:r>
      <w:proofErr w:type="spellEnd"/>
      <w:r>
        <w:rPr>
          <w:sz w:val="24"/>
          <w:szCs w:val="24"/>
        </w:rPr>
        <w:t>. Participants have to organise and pay for the journey to and from France. For more information</w:t>
      </w:r>
    </w:p>
    <w:p w14:paraId="68B9A17B" w14:textId="1F206C5F" w:rsidR="00B24C34" w:rsidRDefault="001E02C4" w:rsidP="00B24C34">
      <w:hyperlink r:id="rId8" w:history="1">
        <w:r>
          <w:rPr>
            <w:rStyle w:val="Hyperlink"/>
          </w:rPr>
          <w:t>2022 French summer school for primary school teachers (office.com)</w:t>
        </w:r>
      </w:hyperlink>
    </w:p>
    <w:p w14:paraId="3474DEC6" w14:textId="77777777" w:rsidR="00B24C34" w:rsidRDefault="00B24C34" w:rsidP="00B24C34"/>
    <w:p w14:paraId="02932BC6" w14:textId="77777777" w:rsidR="00B24C34" w:rsidRDefault="00B24C34" w:rsidP="00B24C34">
      <w:pPr>
        <w:rPr>
          <w:b/>
          <w:bCs/>
          <w:color w:val="1F497D"/>
          <w:sz w:val="24"/>
          <w:szCs w:val="24"/>
        </w:rPr>
      </w:pPr>
      <w:r>
        <w:rPr>
          <w:b/>
          <w:bCs/>
          <w:color w:val="1F497D"/>
          <w:sz w:val="24"/>
          <w:szCs w:val="24"/>
        </w:rPr>
        <w:t>Cave Languages Sharing Good Practice Page</w:t>
      </w:r>
    </w:p>
    <w:p w14:paraId="6302F63D" w14:textId="77777777" w:rsidR="00B24C34" w:rsidRDefault="00B24C34" w:rsidP="00B24C34">
      <w:pPr>
        <w:rPr>
          <w:sz w:val="24"/>
          <w:szCs w:val="24"/>
        </w:rPr>
      </w:pPr>
      <w:r>
        <w:rPr>
          <w:sz w:val="24"/>
          <w:szCs w:val="24"/>
        </w:rPr>
        <w:t>Don’t forget you can always visit my Sharing Good Practice page for any new links between these monthly emails. If you scroll down the page you will find them under ‘Links to interesting resources and information online’.</w:t>
      </w:r>
    </w:p>
    <w:p w14:paraId="03AD5B8E" w14:textId="77777777" w:rsidR="00B24C34" w:rsidRDefault="001E02C4" w:rsidP="00B24C34">
      <w:hyperlink r:id="rId9" w:history="1">
        <w:r w:rsidR="00B24C34">
          <w:rPr>
            <w:rStyle w:val="Hyperlink"/>
          </w:rPr>
          <w:t>Sharing good practice - Cave Languages: advice, training courses and support for the delivery of languages in primary schools</w:t>
        </w:r>
      </w:hyperlink>
    </w:p>
    <w:p w14:paraId="2C9E1574" w14:textId="77777777" w:rsidR="00B24C34" w:rsidRDefault="00B24C34" w:rsidP="00B24C34"/>
    <w:p w14:paraId="47A9C5D4" w14:textId="77777777" w:rsidR="00B24C34" w:rsidRDefault="00B24C34" w:rsidP="00B24C34"/>
    <w:p w14:paraId="571722D1" w14:textId="77777777" w:rsidR="00B24C34" w:rsidRDefault="00B24C34" w:rsidP="00B24C34">
      <w:pPr>
        <w:rPr>
          <w:lang w:eastAsia="en-GB"/>
        </w:rPr>
      </w:pPr>
      <w:r>
        <w:rPr>
          <w:lang w:eastAsia="en-GB"/>
        </w:rPr>
        <w:lastRenderedPageBreak/>
        <w:t>Best wishes</w:t>
      </w:r>
    </w:p>
    <w:p w14:paraId="2D9F8CBC" w14:textId="77777777" w:rsidR="00B24C34" w:rsidRDefault="00B24C34" w:rsidP="00B24C34">
      <w:pPr>
        <w:rPr>
          <w:lang w:eastAsia="en-GB"/>
        </w:rPr>
      </w:pPr>
      <w:r>
        <w:rPr>
          <w:lang w:eastAsia="en-GB"/>
        </w:rPr>
        <w:t>Sue</w:t>
      </w:r>
    </w:p>
    <w:p w14:paraId="5CE6D5D9" w14:textId="77777777" w:rsidR="00B24C34" w:rsidRDefault="00B24C34" w:rsidP="00B24C34">
      <w:pPr>
        <w:rPr>
          <w:color w:val="002060"/>
          <w:lang w:eastAsia="en-GB"/>
        </w:rPr>
      </w:pPr>
    </w:p>
    <w:p w14:paraId="1EA6BF99" w14:textId="77777777" w:rsidR="00B24C34" w:rsidRDefault="00B24C34" w:rsidP="00B24C34">
      <w:pPr>
        <w:rPr>
          <w:color w:val="002060"/>
          <w:lang w:eastAsia="en-GB"/>
        </w:rPr>
      </w:pPr>
      <w:r>
        <w:rPr>
          <w:color w:val="002060"/>
          <w:lang w:eastAsia="en-GB"/>
        </w:rPr>
        <w:t>Primary Languages Specialist Trainer and Consultant</w:t>
      </w:r>
    </w:p>
    <w:p w14:paraId="7E111B48" w14:textId="77777777" w:rsidR="00B24C34" w:rsidRDefault="00B24C34" w:rsidP="00B24C34">
      <w:pPr>
        <w:rPr>
          <w:color w:val="002060"/>
          <w:lang w:eastAsia="en-GB"/>
        </w:rPr>
      </w:pPr>
      <w:r>
        <w:rPr>
          <w:color w:val="002060"/>
          <w:lang w:eastAsia="en-GB"/>
        </w:rPr>
        <w:t>Cave Languages</w:t>
      </w:r>
    </w:p>
    <w:p w14:paraId="71509D07" w14:textId="77777777" w:rsidR="00B24C34" w:rsidRDefault="001E02C4" w:rsidP="00B24C34">
      <w:pPr>
        <w:rPr>
          <w:color w:val="002060"/>
          <w:lang w:eastAsia="en-GB"/>
        </w:rPr>
      </w:pPr>
      <w:hyperlink r:id="rId10" w:history="1">
        <w:r w:rsidR="00B24C34">
          <w:rPr>
            <w:rStyle w:val="Hyperlink"/>
            <w:lang w:eastAsia="en-GB"/>
          </w:rPr>
          <w:t>www.cavelanguages.co.uk</w:t>
        </w:r>
      </w:hyperlink>
    </w:p>
    <w:p w14:paraId="3CA509C2" w14:textId="77777777" w:rsidR="00B24C34" w:rsidRDefault="00B24C34" w:rsidP="00B24C34">
      <w:pPr>
        <w:rPr>
          <w:lang w:eastAsia="en-GB"/>
        </w:rPr>
      </w:pPr>
    </w:p>
    <w:p w14:paraId="227426D4" w14:textId="77777777" w:rsidR="00B24C34" w:rsidRDefault="00B24C34" w:rsidP="00B24C34">
      <w:pPr>
        <w:rPr>
          <w:lang w:eastAsia="en-GB"/>
        </w:rPr>
      </w:pPr>
      <w:r>
        <w:rPr>
          <w:lang w:eastAsia="en-GB"/>
        </w:rPr>
        <w:t>07503620097</w:t>
      </w:r>
    </w:p>
    <w:p w14:paraId="5D025434" w14:textId="77777777" w:rsidR="00B24C34" w:rsidRDefault="00B24C34" w:rsidP="00B24C34">
      <w:pPr>
        <w:rPr>
          <w:lang w:eastAsia="en-GB"/>
        </w:rPr>
      </w:pPr>
    </w:p>
    <w:p w14:paraId="3D6529C7" w14:textId="77777777" w:rsidR="00B24C34" w:rsidRDefault="00B24C34" w:rsidP="00B24C34">
      <w:pPr>
        <w:rPr>
          <w:color w:val="FF0000"/>
          <w:lang w:eastAsia="en-GB"/>
        </w:rPr>
      </w:pPr>
      <w:r>
        <w:rPr>
          <w:color w:val="FF0000"/>
          <w:lang w:eastAsia="en-GB"/>
        </w:rPr>
        <w:t>“supporting schools to deliver languages”</w:t>
      </w:r>
    </w:p>
    <w:p w14:paraId="6D009DCB" w14:textId="77777777" w:rsidR="00B24C34" w:rsidRDefault="00B24C34" w:rsidP="00B24C34"/>
    <w:p w14:paraId="321CF192" w14:textId="77777777" w:rsidR="00B24C34" w:rsidRDefault="00B24C34"/>
    <w:sectPr w:rsidR="00B24C34" w:rsidSect="00B24C34">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C34"/>
    <w:rsid w:val="000037E2"/>
    <w:rsid w:val="001E02C4"/>
    <w:rsid w:val="00B24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1C029"/>
  <w15:chartTrackingRefBased/>
  <w15:docId w15:val="{37B816F4-0D4F-46E5-A9B1-244AC51BA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C3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24C3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0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22mba7t02UubllNOa8TiAGV3YVJwt2dDh9gqzp86SbFUN01LOE9HRFZITExZWjRDOVhaWU1OUVlVNC4u&amp;wdLOR=c5B80EA0F-C564-4218-B776-9FE1803960F6" TargetMode="External"/><Relationship Id="rId3" Type="http://schemas.openxmlformats.org/officeDocument/2006/relationships/webSettings" Target="webSettings.xml"/><Relationship Id="rId7" Type="http://schemas.openxmlformats.org/officeDocument/2006/relationships/hyperlink" Target="https://www.tteducation.co.uk/cpd-courses-inset/other-curriculum/teaching-modern-foreign-languages-in-primary-school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panglishfantastico.files.wordpress.com/2022/04/ukrainian-phrases-for-school.pdf?fbclid=IwAR30GxF_hj6p_8en0usMumShS8MymS0jpBjn0PdveknCOoo3w7qxeoeC7sU" TargetMode="External"/><Relationship Id="rId11" Type="http://schemas.openxmlformats.org/officeDocument/2006/relationships/fontTable" Target="fontTable.xml"/><Relationship Id="rId5" Type="http://schemas.openxmlformats.org/officeDocument/2006/relationships/hyperlink" Target="https://www.educacionyfp.gob.es/reinounido/convocatorias-programas/formacion-profesorado/historico-formaciones/talleres-de-la-consejeria/talleres-de-la-consejeria-2022.html" TargetMode="External"/><Relationship Id="rId10" Type="http://schemas.openxmlformats.org/officeDocument/2006/relationships/hyperlink" Target="http://www.cavelanguages.co.uk" TargetMode="External"/><Relationship Id="rId4" Type="http://schemas.openxmlformats.org/officeDocument/2006/relationships/hyperlink" Target="https://www.bbc.co.uk/teach/supermovers/modern-foreign-language-collection/zhbky9q?fbclid=IwAR0yPNBVMOGgr4vMV1wL9HqTBwS2QAeJAhg1sPTxfsokWy_Si2Qke5g0eQg" TargetMode="External"/><Relationship Id="rId9" Type="http://schemas.openxmlformats.org/officeDocument/2006/relationships/hyperlink" Target="https://www.cavelanguages.co.uk/sharing-good-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558</Words>
  <Characters>3182</Characters>
  <Application>Microsoft Office Word</Application>
  <DocSecurity>0</DocSecurity>
  <Lines>26</Lines>
  <Paragraphs>7</Paragraphs>
  <ScaleCrop>false</ScaleCrop>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3</cp:revision>
  <dcterms:created xsi:type="dcterms:W3CDTF">2022-04-28T17:06:00Z</dcterms:created>
  <dcterms:modified xsi:type="dcterms:W3CDTF">2022-05-10T09:44:00Z</dcterms:modified>
</cp:coreProperties>
</file>